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1" w:rsidRDefault="00283BE1" w:rsidP="00283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BE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283BE1" w:rsidRPr="00283BE1" w:rsidRDefault="00283BE1" w:rsidP="00283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BE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37</w:t>
      </w:r>
    </w:p>
    <w:p w:rsidR="008A3CC9" w:rsidRPr="00283BE1" w:rsidRDefault="00283BE1" w:rsidP="00283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BE1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</w:t>
      </w:r>
    </w:p>
    <w:p w:rsidR="00283BE1" w:rsidRPr="00283BE1" w:rsidRDefault="00283BE1" w:rsidP="00283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Pr="00283BE1" w:rsidRDefault="00283BE1" w:rsidP="00283BE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3BE1">
        <w:rPr>
          <w:rFonts w:ascii="Times New Roman" w:hAnsi="Times New Roman" w:cs="Times New Roman"/>
          <w:b/>
          <w:color w:val="FF0000"/>
          <w:sz w:val="40"/>
          <w:szCs w:val="40"/>
        </w:rPr>
        <w:t>САМООЦЕНКА</w:t>
      </w:r>
    </w:p>
    <w:p w:rsidR="00283BE1" w:rsidRPr="00283BE1" w:rsidRDefault="00283BE1" w:rsidP="00283BE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3BE1">
        <w:rPr>
          <w:rFonts w:ascii="Times New Roman" w:hAnsi="Times New Roman" w:cs="Times New Roman"/>
          <w:b/>
          <w:color w:val="FF0000"/>
          <w:sz w:val="40"/>
          <w:szCs w:val="40"/>
        </w:rPr>
        <w:t>2010-2011 учебный год</w:t>
      </w: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Default="00283BE1" w:rsidP="00283B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E1" w:rsidRPr="0036577D" w:rsidRDefault="00283BE1" w:rsidP="00283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7D">
        <w:rPr>
          <w:rFonts w:ascii="Times New Roman" w:hAnsi="Times New Roman" w:cs="Times New Roman"/>
          <w:sz w:val="28"/>
          <w:szCs w:val="28"/>
        </w:rPr>
        <w:t>г. Ярославль</w:t>
      </w:r>
    </w:p>
    <w:p w:rsidR="00066175" w:rsidRPr="007D4602" w:rsidRDefault="00066175" w:rsidP="00066175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602">
        <w:rPr>
          <w:rFonts w:ascii="Times New Roman" w:hAnsi="Times New Roman" w:cs="Times New Roman"/>
          <w:sz w:val="28"/>
          <w:szCs w:val="28"/>
        </w:rPr>
        <w:lastRenderedPageBreak/>
        <w:t>1а. Ключевые характеристики и основные показатели школы</w:t>
      </w:r>
    </w:p>
    <w:p w:rsidR="00066175" w:rsidRPr="00066175" w:rsidRDefault="00066175" w:rsidP="000661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Школа</w:t>
      </w:r>
      <w:r w:rsidR="0036577D">
        <w:rPr>
          <w:rFonts w:ascii="Times New Roman" w:hAnsi="Times New Roman" w:cs="Times New Roman"/>
          <w:sz w:val="24"/>
          <w:szCs w:val="24"/>
        </w:rPr>
        <w:t xml:space="preserve"> № 37 располагается в центре г</w:t>
      </w:r>
      <w:proofErr w:type="gramStart"/>
      <w:r w:rsidR="0036577D">
        <w:rPr>
          <w:rFonts w:ascii="Times New Roman" w:hAnsi="Times New Roman" w:cs="Times New Roman"/>
          <w:sz w:val="24"/>
          <w:szCs w:val="24"/>
        </w:rPr>
        <w:t>.</w:t>
      </w:r>
      <w:r w:rsidRPr="0006617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66175">
        <w:rPr>
          <w:rFonts w:ascii="Times New Roman" w:hAnsi="Times New Roman" w:cs="Times New Roman"/>
          <w:sz w:val="24"/>
          <w:szCs w:val="24"/>
        </w:rPr>
        <w:t xml:space="preserve">рославля. Территориальной администрацией Ленинского района за школой закреплен микрорайон: </w:t>
      </w:r>
      <w:proofErr w:type="spellStart"/>
      <w:r w:rsidRPr="00066175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066175">
        <w:rPr>
          <w:rFonts w:ascii="Times New Roman" w:hAnsi="Times New Roman" w:cs="Times New Roman"/>
          <w:sz w:val="24"/>
          <w:szCs w:val="24"/>
        </w:rPr>
        <w:t xml:space="preserve"> Ленина, д. 11, 13, 15, 17, 17 к 2, к 3, 19, 19 к</w:t>
      </w:r>
      <w:proofErr w:type="gramStart"/>
      <w:r w:rsidRPr="0006617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66175">
        <w:rPr>
          <w:rFonts w:ascii="Times New Roman" w:hAnsi="Times New Roman" w:cs="Times New Roman"/>
          <w:sz w:val="24"/>
          <w:szCs w:val="24"/>
        </w:rPr>
        <w:t>,21, 23; ул. Фурманова д. 1, 4, 6, 8; ул. Республиканская д. 6б, 8б, 10, 18, 18а, 20/2; ул. Советская д. 63а, 63б, 65, 65а, 64, 67, 74; ул. Победы д.12. Также в школе учатся обучающиеся из других районов города. Общее количество детей, относящихся к другим микрорайонам, со</w:t>
      </w:r>
      <w:r w:rsidR="0036577D">
        <w:rPr>
          <w:rFonts w:ascii="Times New Roman" w:hAnsi="Times New Roman" w:cs="Times New Roman"/>
          <w:sz w:val="24"/>
          <w:szCs w:val="24"/>
        </w:rPr>
        <w:t>гласно месту</w:t>
      </w:r>
      <w:r w:rsidRPr="00066175">
        <w:rPr>
          <w:rFonts w:ascii="Times New Roman" w:hAnsi="Times New Roman" w:cs="Times New Roman"/>
          <w:sz w:val="24"/>
          <w:szCs w:val="24"/>
        </w:rPr>
        <w:t xml:space="preserve"> проживания,  остается примерно на одном уровне </w:t>
      </w:r>
      <w:r w:rsidR="0036577D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066175">
        <w:rPr>
          <w:rFonts w:ascii="Times New Roman" w:hAnsi="Times New Roman" w:cs="Times New Roman"/>
          <w:sz w:val="24"/>
          <w:szCs w:val="24"/>
        </w:rPr>
        <w:t>с 2009-2010 учебным годом.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1771"/>
        <w:gridCol w:w="1898"/>
        <w:gridCol w:w="2265"/>
        <w:gridCol w:w="1861"/>
      </w:tblGrid>
      <w:tr w:rsidR="00066175" w:rsidRPr="00066175" w:rsidTr="009943E1">
        <w:tc>
          <w:tcPr>
            <w:tcW w:w="2115" w:type="dxa"/>
          </w:tcPr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2114" w:type="dxa"/>
          </w:tcPr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31" w:type="dxa"/>
          </w:tcPr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2265" w:type="dxa"/>
          </w:tcPr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</w:p>
        </w:tc>
        <w:tc>
          <w:tcPr>
            <w:tcW w:w="2193" w:type="dxa"/>
          </w:tcPr>
          <w:p w:rsidR="00066175" w:rsidRPr="00066175" w:rsidRDefault="0006617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</w:p>
        </w:tc>
      </w:tr>
      <w:tr w:rsidR="00066175" w:rsidRPr="00066175" w:rsidTr="009943E1">
        <w:tc>
          <w:tcPr>
            <w:tcW w:w="2115" w:type="dxa"/>
          </w:tcPr>
          <w:p w:rsidR="00066175" w:rsidRPr="00066175" w:rsidRDefault="00066175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 xml:space="preserve">         35%</w:t>
            </w:r>
          </w:p>
        </w:tc>
        <w:tc>
          <w:tcPr>
            <w:tcW w:w="2114" w:type="dxa"/>
          </w:tcPr>
          <w:p w:rsidR="00066175" w:rsidRPr="00066175" w:rsidRDefault="00066175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 xml:space="preserve">          19%</w:t>
            </w:r>
          </w:p>
        </w:tc>
        <w:tc>
          <w:tcPr>
            <w:tcW w:w="2131" w:type="dxa"/>
          </w:tcPr>
          <w:p w:rsidR="00066175" w:rsidRPr="00066175" w:rsidRDefault="00066175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 xml:space="preserve">         10%</w:t>
            </w:r>
          </w:p>
        </w:tc>
        <w:tc>
          <w:tcPr>
            <w:tcW w:w="2265" w:type="dxa"/>
          </w:tcPr>
          <w:p w:rsidR="00066175" w:rsidRPr="00066175" w:rsidRDefault="00066175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 xml:space="preserve">          13%</w:t>
            </w:r>
          </w:p>
        </w:tc>
        <w:tc>
          <w:tcPr>
            <w:tcW w:w="2193" w:type="dxa"/>
          </w:tcPr>
          <w:p w:rsidR="00066175" w:rsidRPr="00066175" w:rsidRDefault="00066175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75">
              <w:rPr>
                <w:rFonts w:ascii="Times New Roman" w:hAnsi="Times New Roman" w:cs="Times New Roman"/>
                <w:sz w:val="24"/>
                <w:szCs w:val="24"/>
              </w:rPr>
              <w:t xml:space="preserve">        23%</w:t>
            </w:r>
          </w:p>
        </w:tc>
      </w:tr>
    </w:tbl>
    <w:p w:rsidR="00066175" w:rsidRPr="00066175" w:rsidRDefault="00066175" w:rsidP="00365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В школе в 2010-2011 учебном году обучалось 707 обучающихся, на 2% меньше, чем в 2009-2010 году, в возрасте от 6,6 до 19 лет. Девочек больше, чем мальчиков: 317 – мальчиков (45%)  и 390 – девочек (55%).</w:t>
      </w:r>
    </w:p>
    <w:p w:rsidR="00066175" w:rsidRPr="00066175" w:rsidRDefault="00066175" w:rsidP="00365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По ступеням обучения:</w:t>
      </w:r>
    </w:p>
    <w:p w:rsidR="00066175" w:rsidRPr="00066175" w:rsidRDefault="00066175" w:rsidP="00066175">
      <w:pPr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303 </w:t>
      </w:r>
      <w:proofErr w:type="gramStart"/>
      <w:r w:rsidRPr="000661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175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образования;</w:t>
      </w:r>
    </w:p>
    <w:p w:rsidR="00066175" w:rsidRPr="00066175" w:rsidRDefault="00066175" w:rsidP="00066175">
      <w:pPr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346 – на ступени основного общего образования;</w:t>
      </w:r>
    </w:p>
    <w:p w:rsidR="00066175" w:rsidRPr="00066175" w:rsidRDefault="00066175" w:rsidP="00066175">
      <w:pPr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58 – на ступени среднего общего образования.</w:t>
      </w:r>
    </w:p>
    <w:p w:rsidR="00066175" w:rsidRPr="0036577D" w:rsidRDefault="00066175" w:rsidP="0036577D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Социально-экономический статус семей различен. </w:t>
      </w:r>
      <w:r w:rsidRPr="0036577D">
        <w:rPr>
          <w:rFonts w:ascii="Times New Roman" w:hAnsi="Times New Roman" w:cs="Times New Roman"/>
          <w:sz w:val="24"/>
          <w:szCs w:val="24"/>
        </w:rPr>
        <w:t xml:space="preserve">Образовательный уровень родителей обучающихся высокий: около 73% родителей обучающихся имеют высшее образование. </w:t>
      </w:r>
    </w:p>
    <w:p w:rsidR="00066175" w:rsidRPr="00066175" w:rsidRDefault="00066175" w:rsidP="0036577D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Социальный «срез» контингента учащихся школы в 2010-2011 учебном году характеризуется следующими показателями:</w:t>
      </w:r>
    </w:p>
    <w:p w:rsidR="00066175" w:rsidRPr="00066175" w:rsidRDefault="00066175" w:rsidP="00066175">
      <w:pPr>
        <w:numPr>
          <w:ilvl w:val="0"/>
          <w:numId w:val="1"/>
        </w:numPr>
        <w:spacing w:after="0" w:line="40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дети из неполных семей –  152 человека (21%); </w:t>
      </w:r>
    </w:p>
    <w:p w:rsidR="00066175" w:rsidRPr="00066175" w:rsidRDefault="00066175" w:rsidP="00066175">
      <w:pPr>
        <w:numPr>
          <w:ilvl w:val="0"/>
          <w:numId w:val="1"/>
        </w:numPr>
        <w:spacing w:after="0" w:line="400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дети из многодетных семей – 28 человека (9%); </w:t>
      </w:r>
    </w:p>
    <w:p w:rsidR="00066175" w:rsidRPr="00066175" w:rsidRDefault="00066175" w:rsidP="00066175">
      <w:pPr>
        <w:numPr>
          <w:ilvl w:val="0"/>
          <w:numId w:val="1"/>
        </w:numPr>
        <w:spacing w:after="0" w:line="400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дети-инвалиды – 5 человека (0,7%); </w:t>
      </w:r>
    </w:p>
    <w:p w:rsidR="00066175" w:rsidRPr="00066175" w:rsidRDefault="00066175" w:rsidP="00066175">
      <w:pPr>
        <w:numPr>
          <w:ilvl w:val="0"/>
          <w:numId w:val="1"/>
        </w:numPr>
        <w:spacing w:after="0" w:line="400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дети малообеспеченных семей – 31 человек (4,4%); </w:t>
      </w:r>
    </w:p>
    <w:p w:rsidR="00066175" w:rsidRPr="00066175" w:rsidRDefault="00066175" w:rsidP="00066175">
      <w:pPr>
        <w:numPr>
          <w:ilvl w:val="0"/>
          <w:numId w:val="1"/>
        </w:numPr>
        <w:spacing w:after="0" w:line="400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опекаемые дети – 3 человека </w:t>
      </w:r>
    </w:p>
    <w:p w:rsidR="00066175" w:rsidRPr="00066175" w:rsidRDefault="00066175" w:rsidP="0036577D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b/>
          <w:sz w:val="24"/>
          <w:szCs w:val="24"/>
        </w:rPr>
        <w:t>Педагогический состав.</w:t>
      </w:r>
      <w:r w:rsidRPr="00066175">
        <w:rPr>
          <w:rFonts w:ascii="Times New Roman" w:hAnsi="Times New Roman" w:cs="Times New Roman"/>
          <w:sz w:val="24"/>
          <w:szCs w:val="24"/>
        </w:rPr>
        <w:t xml:space="preserve"> Всего в школе работает 48 педагогов. </w:t>
      </w:r>
    </w:p>
    <w:p w:rsidR="00066175" w:rsidRPr="00066175" w:rsidRDefault="00066175" w:rsidP="0036577D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Уровень образования педагогов:</w:t>
      </w:r>
    </w:p>
    <w:p w:rsidR="00066175" w:rsidRPr="00066175" w:rsidRDefault="00066175" w:rsidP="00066175">
      <w:pPr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92% имеют высшее образование;</w:t>
      </w:r>
    </w:p>
    <w:p w:rsidR="0036577D" w:rsidRPr="0036577D" w:rsidRDefault="00066175" w:rsidP="0036577D">
      <w:pPr>
        <w:pStyle w:val="a5"/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577D">
        <w:rPr>
          <w:rFonts w:ascii="Times New Roman" w:hAnsi="Times New Roman" w:cs="Times New Roman"/>
          <w:sz w:val="24"/>
          <w:szCs w:val="24"/>
        </w:rPr>
        <w:t xml:space="preserve">8% имеют среднее профессиональное образование </w:t>
      </w:r>
    </w:p>
    <w:p w:rsidR="00066175" w:rsidRPr="00066175" w:rsidRDefault="00066175" w:rsidP="0036577D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Стаж работы: </w:t>
      </w:r>
    </w:p>
    <w:p w:rsidR="00066175" w:rsidRPr="00066175" w:rsidRDefault="00066175" w:rsidP="00066175">
      <w:pPr>
        <w:numPr>
          <w:ilvl w:val="0"/>
          <w:numId w:val="5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12,5% молодых специалистов (стаж до 5 лет);</w:t>
      </w:r>
    </w:p>
    <w:p w:rsidR="00066175" w:rsidRPr="00066175" w:rsidRDefault="00066175" w:rsidP="00066175">
      <w:pPr>
        <w:numPr>
          <w:ilvl w:val="0"/>
          <w:numId w:val="5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lastRenderedPageBreak/>
        <w:t>14,5% педагогов со стажем от 5 до 10 лет;</w:t>
      </w:r>
    </w:p>
    <w:p w:rsidR="00066175" w:rsidRPr="00066175" w:rsidRDefault="00066175" w:rsidP="00066175">
      <w:pPr>
        <w:numPr>
          <w:ilvl w:val="0"/>
          <w:numId w:val="5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12,5% педагогов со стажем от 10 до 20 лет;</w:t>
      </w:r>
    </w:p>
    <w:p w:rsidR="00066175" w:rsidRPr="00066175" w:rsidRDefault="00066175" w:rsidP="00066175">
      <w:pPr>
        <w:numPr>
          <w:ilvl w:val="0"/>
          <w:numId w:val="5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60,5% (со стажем свыше 20 лет) </w:t>
      </w:r>
    </w:p>
    <w:p w:rsidR="00066175" w:rsidRPr="00066175" w:rsidRDefault="00066175" w:rsidP="0036577D">
      <w:pPr>
        <w:spacing w:after="0" w:line="4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Возраст:</w:t>
      </w:r>
    </w:p>
    <w:p w:rsidR="00066175" w:rsidRPr="00066175" w:rsidRDefault="00066175" w:rsidP="00066175">
      <w:pPr>
        <w:numPr>
          <w:ilvl w:val="0"/>
          <w:numId w:val="7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78% педагогов, не достигших пенсионного возраста;</w:t>
      </w:r>
    </w:p>
    <w:p w:rsidR="00066175" w:rsidRPr="00066175" w:rsidRDefault="00066175" w:rsidP="00066175">
      <w:pPr>
        <w:numPr>
          <w:ilvl w:val="0"/>
          <w:numId w:val="5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22% педагогов пенсионного возраста</w:t>
      </w:r>
      <w:r w:rsidR="00365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75" w:rsidRPr="00066175" w:rsidRDefault="00066175" w:rsidP="0036577D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Имеют следующую квалификационную категорию:</w:t>
      </w:r>
    </w:p>
    <w:p w:rsidR="00066175" w:rsidRPr="00066175" w:rsidRDefault="00066175" w:rsidP="00066175">
      <w:pPr>
        <w:numPr>
          <w:ilvl w:val="0"/>
          <w:numId w:val="6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35% педагогов высшей категории;</w:t>
      </w:r>
    </w:p>
    <w:p w:rsidR="00066175" w:rsidRPr="00066175" w:rsidRDefault="00066175" w:rsidP="00066175">
      <w:pPr>
        <w:numPr>
          <w:ilvl w:val="0"/>
          <w:numId w:val="6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27% – 1 категории;</w:t>
      </w:r>
    </w:p>
    <w:p w:rsidR="00066175" w:rsidRPr="00066175" w:rsidRDefault="00066175" w:rsidP="00066175">
      <w:pPr>
        <w:numPr>
          <w:ilvl w:val="0"/>
          <w:numId w:val="6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12,5% – 2 категории;</w:t>
      </w:r>
    </w:p>
    <w:p w:rsidR="00066175" w:rsidRPr="00066175" w:rsidRDefault="00066175" w:rsidP="00066175">
      <w:pPr>
        <w:numPr>
          <w:ilvl w:val="0"/>
          <w:numId w:val="6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25,5% – не имеют категории </w:t>
      </w:r>
    </w:p>
    <w:p w:rsidR="00066175" w:rsidRPr="00066175" w:rsidRDefault="00066175" w:rsidP="0036577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     </w:t>
      </w:r>
      <w:r w:rsidRPr="000661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6175">
        <w:rPr>
          <w:rFonts w:ascii="Times New Roman" w:hAnsi="Times New Roman" w:cs="Times New Roman"/>
          <w:sz w:val="24"/>
          <w:szCs w:val="24"/>
        </w:rPr>
        <w:t>Практически все педагоги имеют высшее образование, что является устойчивой характеристикой кадрового состава за последние 5 лет.</w:t>
      </w:r>
      <w:proofErr w:type="gramEnd"/>
      <w:r w:rsidRPr="00066175">
        <w:rPr>
          <w:rFonts w:ascii="Times New Roman" w:hAnsi="Times New Roman" w:cs="Times New Roman"/>
          <w:sz w:val="24"/>
          <w:szCs w:val="24"/>
        </w:rPr>
        <w:t xml:space="preserve"> За 2010-2011 учебный год на 6% увеличилось количество молодых специалистов. Также на 6 % увеличилось число учителей, имеющих высшую квалификационную категорию, на 8% – первую квалификационную категорию.</w:t>
      </w:r>
    </w:p>
    <w:p w:rsidR="00066175" w:rsidRPr="00066175" w:rsidRDefault="00066175" w:rsidP="00365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175">
        <w:rPr>
          <w:rFonts w:ascii="Times New Roman" w:hAnsi="Times New Roman" w:cs="Times New Roman"/>
          <w:sz w:val="24"/>
          <w:szCs w:val="24"/>
        </w:rPr>
        <w:t>В школе работают 4 Заслуженных  учителя  РФ, 11 человек награждены значком «Отличник  народного просвещения», 9 – имеют нагрудный  знак «Почетный  работник  общего образования РФ», 4 – награждены Грамотой Министерства образования РФ, 22 – грамотами департамента образования Ярославской области и 26 – грамотами другого уровня.</w:t>
      </w:r>
      <w:proofErr w:type="gramEnd"/>
    </w:p>
    <w:p w:rsidR="00066175" w:rsidRPr="00066175" w:rsidRDefault="00066175" w:rsidP="00066175">
      <w:pPr>
        <w:pStyle w:val="a3"/>
        <w:spacing w:after="0" w:line="360" w:lineRule="auto"/>
        <w:ind w:firstLine="708"/>
        <w:jc w:val="both"/>
      </w:pPr>
      <w:r w:rsidRPr="00066175">
        <w:t xml:space="preserve">В 2010-2011 учебном году курсы повышения квалификации прошли 3 </w:t>
      </w:r>
      <w:proofErr w:type="gramStart"/>
      <w:r w:rsidRPr="00066175">
        <w:t>педагогических</w:t>
      </w:r>
      <w:proofErr w:type="gramEnd"/>
      <w:r w:rsidRPr="00066175">
        <w:t xml:space="preserve"> работника, что составляет 6,3% от общего числа, и на 0,4% больше, чем в 2009-2010 учебном году.</w:t>
      </w:r>
    </w:p>
    <w:p w:rsidR="00066175" w:rsidRPr="00066175" w:rsidRDefault="00066175" w:rsidP="00365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b/>
          <w:sz w:val="24"/>
          <w:szCs w:val="24"/>
        </w:rPr>
        <w:t>Статус школы</w:t>
      </w:r>
      <w:r w:rsidRPr="00066175">
        <w:rPr>
          <w:rFonts w:ascii="Times New Roman" w:hAnsi="Times New Roman" w:cs="Times New Roman"/>
          <w:sz w:val="24"/>
          <w:szCs w:val="24"/>
        </w:rPr>
        <w:t xml:space="preserve"> – школа с углубленным изучением английского языка.</w:t>
      </w:r>
    </w:p>
    <w:p w:rsidR="00066175" w:rsidRPr="00066175" w:rsidRDefault="0036577D" w:rsidP="00365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реализует программы начального общего, основного общего, среднего (полного) общего образования, а также программы, обеспечивающие углубленную подготовку по английскому языку на всех ступенях обучения.</w:t>
      </w:r>
      <w:r w:rsidR="00066175" w:rsidRPr="00066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75" w:rsidRPr="00066175" w:rsidRDefault="00066175" w:rsidP="00365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 xml:space="preserve">В школе с 7-го класса все ученики изучают второй иностранный язык по выбору </w:t>
      </w:r>
      <w:proofErr w:type="gramStart"/>
      <w:r w:rsidRPr="000661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175" w:rsidRPr="00066175" w:rsidRDefault="00066175" w:rsidP="000661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75">
        <w:rPr>
          <w:rFonts w:ascii="Times New Roman" w:hAnsi="Times New Roman" w:cs="Times New Roman"/>
          <w:sz w:val="24"/>
          <w:szCs w:val="24"/>
        </w:rPr>
        <w:t>Отличительными характеристиками школы № 37 являются: устойчиво высокий уровень результатов сдачи ЕГЭ (итоговой аттестации) по большинству предметов учебного плана; наличие победителей и призеров Всероссийской олимпиады школьников (муниципальный, региональный уровень), конкурсов и конференций различных уровней; эффективная система воспитательной работы, основанная на традициях школы</w:t>
      </w:r>
      <w:r w:rsidR="0036577D">
        <w:rPr>
          <w:rFonts w:ascii="Times New Roman" w:hAnsi="Times New Roman" w:cs="Times New Roman"/>
          <w:sz w:val="24"/>
          <w:szCs w:val="24"/>
        </w:rPr>
        <w:t>.</w:t>
      </w:r>
    </w:p>
    <w:p w:rsidR="00A80D83" w:rsidRPr="00A80D83" w:rsidRDefault="00A80D83" w:rsidP="00A80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83">
        <w:rPr>
          <w:rFonts w:ascii="Times New Roman" w:hAnsi="Times New Roman" w:cs="Times New Roman"/>
          <w:b/>
          <w:bCs/>
          <w:sz w:val="24"/>
          <w:szCs w:val="24"/>
        </w:rPr>
        <w:lastRenderedPageBreak/>
        <w:t>1б.</w:t>
      </w:r>
      <w:r w:rsidRPr="00A80D83">
        <w:rPr>
          <w:rFonts w:ascii="Times New Roman" w:hAnsi="Times New Roman" w:cs="Times New Roman"/>
          <w:b/>
          <w:sz w:val="24"/>
          <w:szCs w:val="24"/>
        </w:rPr>
        <w:t xml:space="preserve"> Эффективность школы в целом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2354"/>
        <w:gridCol w:w="2283"/>
        <w:gridCol w:w="2460"/>
      </w:tblGrid>
      <w:tr w:rsidR="00A80D83" w:rsidRPr="00A80D83" w:rsidTr="009943E1">
        <w:trPr>
          <w:cantSplit/>
          <w:trHeight w:val="64"/>
        </w:trPr>
        <w:tc>
          <w:tcPr>
            <w:tcW w:w="13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12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12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294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A80D83" w:rsidRPr="00A80D83" w:rsidTr="009943E1">
        <w:trPr>
          <w:cantSplit/>
          <w:trHeight w:val="64"/>
        </w:trPr>
        <w:tc>
          <w:tcPr>
            <w:tcW w:w="13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8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02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:rsidR="00A80D83" w:rsidRPr="00A80D83" w:rsidRDefault="00A80D83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D83" w:rsidRPr="00A80D83" w:rsidRDefault="00A80D83" w:rsidP="00A80D83">
      <w:pPr>
        <w:spacing w:before="120" w:line="360" w:lineRule="auto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Школа №37 с углубленным изучением английского языка является достаточно эффективно работающим образовательным учреждением, результаты работы которого соответствуют требованиям государства и положительно оценены потребителями и партнерами. Об это свидетельствуют следующие данные:</w:t>
      </w:r>
    </w:p>
    <w:p w:rsidR="00A80D83" w:rsidRPr="00A80D83" w:rsidRDefault="00A80D83" w:rsidP="00A80D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- результаты ЕГЭ по основным предметам, а также по большинству предметов учебного плана выше, чем в среднем по России, Ярославской</w:t>
      </w:r>
      <w:r w:rsidRPr="00A80D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25444">
        <w:rPr>
          <w:rFonts w:ascii="Times New Roman" w:hAnsi="Times New Roman" w:cs="Times New Roman"/>
          <w:sz w:val="24"/>
          <w:szCs w:val="24"/>
        </w:rPr>
        <w:t>области и в сравнении со сходными по кластерной группе образовательными учреждениями (школами с углубленным изучением отдельных предметов, гимназиями, лицеями)</w:t>
      </w:r>
      <w:r w:rsidRPr="00A80D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80D83">
        <w:rPr>
          <w:rFonts w:ascii="Times New Roman" w:hAnsi="Times New Roman" w:cs="Times New Roman"/>
          <w:sz w:val="24"/>
          <w:szCs w:val="24"/>
        </w:rPr>
        <w:t>и сохраняются на этом уровне в течение последних 3 лет.</w:t>
      </w:r>
    </w:p>
    <w:p w:rsidR="00A80D83" w:rsidRPr="00A80D83" w:rsidRDefault="00A80D83" w:rsidP="00A80D8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D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0D8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80D83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результатов обучающихся свидетельствует об устойчивости образовательных результатов по большинству предметов на основной и старшей ступенях образования в течение последних 3-х лет.</w:t>
      </w:r>
      <w:proofErr w:type="gramEnd"/>
    </w:p>
    <w:p w:rsidR="00A80D83" w:rsidRPr="00A80D83" w:rsidRDefault="00A80D83" w:rsidP="00A80D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- анализ результатов анкетирования родителей обучающихся и наличие в течение последних 3-х лет конкурса при приеме в 1-й и 10-й классы показывает, что она привлекательна для родителей. Также родители обучающихся активно участвуют во многих начинаниях школы.</w:t>
      </w:r>
      <w:r w:rsidRPr="00A80D83">
        <w:rPr>
          <w:rFonts w:ascii="Times New Roman" w:hAnsi="Times New Roman" w:cs="Times New Roman"/>
          <w:bCs/>
          <w:sz w:val="24"/>
          <w:szCs w:val="24"/>
        </w:rPr>
        <w:t xml:space="preserve"> Достаточно высока активность родителей в участии в планировании и организации воспитательной работы школы, а также организации совместных общешкольных дел и мероприятий.</w:t>
      </w:r>
    </w:p>
    <w:p w:rsidR="00A80D83" w:rsidRPr="00A80D83" w:rsidRDefault="00A80D83" w:rsidP="00A80D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 xml:space="preserve">Опросы же </w:t>
      </w:r>
      <w:proofErr w:type="gramStart"/>
      <w:r w:rsidRPr="00A80D8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80D83">
        <w:rPr>
          <w:rFonts w:ascii="Times New Roman" w:hAnsi="Times New Roman" w:cs="Times New Roman"/>
          <w:bCs/>
          <w:sz w:val="24"/>
          <w:szCs w:val="24"/>
        </w:rPr>
        <w:t xml:space="preserve"> свидетельствуют об их недостаточной удовлетворенности деятельностью школы по всем аспектам, исключая социальную безопасность в школе.</w:t>
      </w:r>
    </w:p>
    <w:p w:rsidR="00A80D83" w:rsidRPr="00A80D83" w:rsidRDefault="00A80D83" w:rsidP="00A80D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- школа работает в режиме муниципальной, экспериментальной площадки «Электронная школа».</w:t>
      </w:r>
    </w:p>
    <w:p w:rsidR="00A80D83" w:rsidRPr="00A80D83" w:rsidRDefault="00A80D83" w:rsidP="00A80D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 xml:space="preserve">- учредитель оценивает школу как стабильно </w:t>
      </w:r>
      <w:proofErr w:type="gramStart"/>
      <w:r w:rsidRPr="00A80D83">
        <w:rPr>
          <w:rFonts w:ascii="Times New Roman" w:hAnsi="Times New Roman" w:cs="Times New Roman"/>
          <w:sz w:val="24"/>
          <w:szCs w:val="24"/>
        </w:rPr>
        <w:t>функционирующее</w:t>
      </w:r>
      <w:proofErr w:type="gramEnd"/>
      <w:r w:rsidRPr="00A80D83">
        <w:rPr>
          <w:rFonts w:ascii="Times New Roman" w:hAnsi="Times New Roman" w:cs="Times New Roman"/>
          <w:sz w:val="24"/>
          <w:szCs w:val="24"/>
        </w:rPr>
        <w:t>, о чем свидетельствуют грамоты и благодарности в адрес педагогического коллектива, администрации и школы в целом. Однако</w:t>
      </w:r>
      <w:proofErr w:type="gramStart"/>
      <w:r w:rsidRPr="00A80D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0D83">
        <w:rPr>
          <w:rFonts w:ascii="Times New Roman" w:hAnsi="Times New Roman" w:cs="Times New Roman"/>
          <w:sz w:val="24"/>
          <w:szCs w:val="24"/>
        </w:rPr>
        <w:t xml:space="preserve"> отмечается и большое количество жалоб и </w:t>
      </w:r>
      <w:r w:rsidRPr="00A80D83">
        <w:rPr>
          <w:rFonts w:ascii="Times New Roman" w:hAnsi="Times New Roman" w:cs="Times New Roman"/>
          <w:sz w:val="24"/>
          <w:szCs w:val="24"/>
        </w:rPr>
        <w:lastRenderedPageBreak/>
        <w:t>обращений родителей обучающихся в вышестоящие организации, а также конфликтных (проблемных) ситуаций с участием родителей внутри школы.</w:t>
      </w:r>
    </w:p>
    <w:p w:rsidR="00A80D83" w:rsidRPr="00A80D83" w:rsidRDefault="00A80D83" w:rsidP="00A80D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b/>
          <w:bCs/>
          <w:sz w:val="24"/>
          <w:szCs w:val="24"/>
        </w:rPr>
        <w:t>Плюсы: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стабильный работоспособный педагогический коллектив;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417">
        <w:rPr>
          <w:rFonts w:ascii="Times New Roman" w:hAnsi="Times New Roman" w:cs="Times New Roman"/>
          <w:sz w:val="24"/>
          <w:szCs w:val="24"/>
        </w:rPr>
        <w:t>стабильный</w:t>
      </w:r>
      <w:r w:rsidRPr="00A80D83">
        <w:rPr>
          <w:rFonts w:ascii="Times New Roman" w:hAnsi="Times New Roman" w:cs="Times New Roman"/>
          <w:sz w:val="24"/>
          <w:szCs w:val="24"/>
        </w:rPr>
        <w:t xml:space="preserve"> контингент  учащихся школы;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 xml:space="preserve">стабильно высокие результаты </w:t>
      </w:r>
      <w:proofErr w:type="spellStart"/>
      <w:r w:rsidRPr="00A80D83">
        <w:rPr>
          <w:rFonts w:ascii="Times New Roman" w:hAnsi="Times New Roman" w:cs="Times New Roman"/>
          <w:bCs/>
          <w:sz w:val="24"/>
          <w:szCs w:val="24"/>
        </w:rPr>
        <w:t>справляемости</w:t>
      </w:r>
      <w:proofErr w:type="spellEnd"/>
      <w:r w:rsidRPr="00A80D83">
        <w:rPr>
          <w:rFonts w:ascii="Times New Roman" w:hAnsi="Times New Roman" w:cs="Times New Roman"/>
          <w:bCs/>
          <w:sz w:val="24"/>
          <w:szCs w:val="24"/>
        </w:rPr>
        <w:t xml:space="preserve"> и успешности обучающихся с итоговой аттестацией (в 9-х и 11-х классах);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A80D8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A80D83">
        <w:rPr>
          <w:rFonts w:ascii="Times New Roman" w:hAnsi="Times New Roman" w:cs="Times New Roman"/>
          <w:sz w:val="24"/>
          <w:szCs w:val="24"/>
        </w:rPr>
        <w:t xml:space="preserve"> успешности </w:t>
      </w:r>
      <w:proofErr w:type="gramStart"/>
      <w:r w:rsidRPr="00A80D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D83">
        <w:rPr>
          <w:rFonts w:ascii="Times New Roman" w:hAnsi="Times New Roman" w:cs="Times New Roman"/>
          <w:sz w:val="24"/>
          <w:szCs w:val="24"/>
        </w:rPr>
        <w:t xml:space="preserve"> по отдельным предметам учебного плана;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стабильно большое количество выпускников, поступающих в высшие учебные заведения;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увеличение количества участников и призеров районных, городских, областных мероприятий;</w:t>
      </w:r>
    </w:p>
    <w:p w:rsidR="00A80D83" w:rsidRPr="00A80D83" w:rsidRDefault="00A80D83" w:rsidP="00A80D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sz w:val="24"/>
          <w:szCs w:val="24"/>
        </w:rPr>
        <w:t>повышение активности родителей и уровня их участия в жизни школы.</w:t>
      </w:r>
    </w:p>
    <w:p w:rsidR="00A80D83" w:rsidRPr="00A80D83" w:rsidRDefault="00A80D83" w:rsidP="00A80D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83">
        <w:rPr>
          <w:rFonts w:ascii="Times New Roman" w:hAnsi="Times New Roman" w:cs="Times New Roman"/>
          <w:b/>
          <w:bCs/>
          <w:sz w:val="24"/>
          <w:szCs w:val="24"/>
        </w:rPr>
        <w:t>Приоритеты развития: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>повышение результатов обучения в средней и старшей школе по английскому языку, а также по основным предметам учебного плана;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 xml:space="preserve">приведение в соответствие результатов </w:t>
      </w:r>
      <w:proofErr w:type="spellStart"/>
      <w:r w:rsidRPr="00A80D83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A80D83">
        <w:rPr>
          <w:rFonts w:ascii="Times New Roman" w:hAnsi="Times New Roman" w:cs="Times New Roman"/>
          <w:bCs/>
          <w:sz w:val="24"/>
          <w:szCs w:val="24"/>
        </w:rPr>
        <w:t xml:space="preserve"> и внешнего контроля на всех ступенях образования;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 xml:space="preserve">внедрение новых ФГОС, а также повышение готовности педагогов работать в соответствии с </w:t>
      </w:r>
      <w:proofErr w:type="gramStart"/>
      <w:r w:rsidRPr="00A80D83">
        <w:rPr>
          <w:rFonts w:ascii="Times New Roman" w:hAnsi="Times New Roman" w:cs="Times New Roman"/>
          <w:bCs/>
          <w:sz w:val="24"/>
          <w:szCs w:val="24"/>
        </w:rPr>
        <w:t>новыми</w:t>
      </w:r>
      <w:proofErr w:type="gramEnd"/>
      <w:r w:rsidRPr="00A80D83">
        <w:rPr>
          <w:rFonts w:ascii="Times New Roman" w:hAnsi="Times New Roman" w:cs="Times New Roman"/>
          <w:bCs/>
          <w:sz w:val="24"/>
          <w:szCs w:val="24"/>
        </w:rPr>
        <w:t xml:space="preserve"> ФГОС;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>изменение (трансформация) организационной культуры школы;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>формирование информационного пространства школы;</w:t>
      </w:r>
    </w:p>
    <w:p w:rsidR="00A80D83" w:rsidRPr="00A80D83" w:rsidRDefault="00A80D83" w:rsidP="00A80D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A80D83">
        <w:rPr>
          <w:rFonts w:ascii="Times New Roman" w:hAnsi="Times New Roman" w:cs="Times New Roman"/>
          <w:bCs/>
          <w:sz w:val="24"/>
          <w:szCs w:val="24"/>
        </w:rPr>
        <w:t>внедрение электронного дневника и электронного журнала, а также обучение педагогов работе с ними.</w:t>
      </w:r>
    </w:p>
    <w:p w:rsidR="00C0475A" w:rsidRPr="00C0475A" w:rsidRDefault="00C0475A" w:rsidP="00C047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5A">
        <w:rPr>
          <w:rFonts w:ascii="Times New Roman" w:hAnsi="Times New Roman" w:cs="Times New Roman"/>
          <w:b/>
          <w:bCs/>
          <w:sz w:val="24"/>
          <w:szCs w:val="24"/>
        </w:rPr>
        <w:t>1в</w:t>
      </w:r>
      <w:r w:rsidRPr="00C0475A">
        <w:rPr>
          <w:rFonts w:ascii="Times New Roman" w:hAnsi="Times New Roman" w:cs="Times New Roman"/>
          <w:b/>
          <w:sz w:val="24"/>
          <w:szCs w:val="24"/>
        </w:rPr>
        <w:t>. Улучшения в школе (</w:t>
      </w:r>
      <w:proofErr w:type="gramStart"/>
      <w:r w:rsidRPr="00C0475A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C0475A">
        <w:rPr>
          <w:rFonts w:ascii="Times New Roman" w:hAnsi="Times New Roman" w:cs="Times New Roman"/>
          <w:b/>
          <w:sz w:val="24"/>
          <w:szCs w:val="24"/>
        </w:rPr>
        <w:t xml:space="preserve"> последние 3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2354"/>
        <w:gridCol w:w="2283"/>
        <w:gridCol w:w="2460"/>
      </w:tblGrid>
      <w:tr w:rsidR="00C0475A" w:rsidRPr="00C0475A" w:rsidTr="009943E1">
        <w:trPr>
          <w:cantSplit/>
          <w:trHeight w:val="64"/>
        </w:trPr>
        <w:tc>
          <w:tcPr>
            <w:tcW w:w="13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12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12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294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C0475A" w:rsidRPr="00C0475A" w:rsidTr="009943E1">
        <w:trPr>
          <w:cantSplit/>
          <w:trHeight w:val="64"/>
        </w:trPr>
        <w:tc>
          <w:tcPr>
            <w:tcW w:w="13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02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75A" w:rsidRPr="00C0475A" w:rsidRDefault="00C0475A" w:rsidP="00C0475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t>За последние три года в  школе  наблюдается положительная  динамика или показатели остаются стабильными по следующим разделам:</w:t>
      </w:r>
    </w:p>
    <w:p w:rsid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lastRenderedPageBreak/>
        <w:t>- по части предметов учебного плана есть положительная динамика, по части предметов сохраняются стабильными результаты ГИА и ЕГЭ</w:t>
      </w:r>
      <w:r w:rsidRPr="00C0475A">
        <w:rPr>
          <w:rFonts w:ascii="Times New Roman" w:hAnsi="Times New Roman" w:cs="Times New Roman"/>
          <w:color w:val="E36C0A"/>
          <w:sz w:val="24"/>
          <w:szCs w:val="24"/>
        </w:rPr>
        <w:t xml:space="preserve"> </w:t>
      </w:r>
      <w:r w:rsidRPr="00C0475A">
        <w:rPr>
          <w:rFonts w:ascii="Times New Roman" w:hAnsi="Times New Roman" w:cs="Times New Roman"/>
          <w:sz w:val="24"/>
          <w:szCs w:val="24"/>
        </w:rPr>
        <w:t xml:space="preserve">по сравнению со средними результатами по Ярославской области, России, а также сходной по кластеру группой образовательных учреждений (школы с углубленным изучением отдельных предметов, гимназиями, лицеями и </w:t>
      </w:r>
      <w:proofErr w:type="spellStart"/>
      <w:r w:rsidRPr="00C0475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0475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0475A">
        <w:rPr>
          <w:rFonts w:ascii="Times New Roman" w:hAnsi="Times New Roman" w:cs="Times New Roman"/>
          <w:sz w:val="24"/>
          <w:szCs w:val="24"/>
        </w:rPr>
        <w:t>- успеваемость по большинству предметов учебного плана имеет положительную динамику, либо остается стабильной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5A" w:rsidRP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t>-</w:t>
      </w:r>
      <w:r w:rsidRPr="00C0475A">
        <w:rPr>
          <w:rFonts w:ascii="Times New Roman" w:hAnsi="Times New Roman" w:cs="Times New Roman"/>
          <w:bCs/>
          <w:sz w:val="24"/>
          <w:szCs w:val="24"/>
        </w:rPr>
        <w:t>образовательные результаты по английскому языку в старшей школе имеют положительную динамику;</w:t>
      </w:r>
    </w:p>
    <w:p w:rsidR="00C0475A" w:rsidRP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>- в школе приняты образовательная программа, учебный план, план развития школы до 2012 года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0475A" w:rsidRP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>- педагоги школы регулярно посещают КПК, а также различные семинары, отвечающие их запросам;</w:t>
      </w:r>
    </w:p>
    <w:p w:rsidR="00C0475A" w:rsidRP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t xml:space="preserve">- участие родителей в жизни школы повышается; </w:t>
      </w:r>
    </w:p>
    <w:p w:rsid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75A">
        <w:rPr>
          <w:rFonts w:ascii="Times New Roman" w:hAnsi="Times New Roman" w:cs="Times New Roman"/>
          <w:sz w:val="24"/>
          <w:szCs w:val="24"/>
        </w:rPr>
        <w:t>- показатель официально зарегистрированных правонарушений и преступлений, совершенных обучающимися ОУ остается стабильно низким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4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475A" w:rsidRPr="00C0475A" w:rsidRDefault="00C0475A" w:rsidP="00C04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t>- наблюдается положительная динамика процента обучающихся, участвующих в олимпиадах,  конкурсах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75A" w:rsidRPr="00C0475A" w:rsidRDefault="00C0475A" w:rsidP="00C047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5A">
        <w:rPr>
          <w:rFonts w:ascii="Times New Roman" w:hAnsi="Times New Roman" w:cs="Times New Roman"/>
          <w:sz w:val="24"/>
          <w:szCs w:val="24"/>
        </w:rPr>
        <w:t>- обновление обязательного минимума ЭБД АСИОУ «Школа» происходит 1 раз в четверть.</w:t>
      </w:r>
    </w:p>
    <w:p w:rsidR="00C0475A" w:rsidRPr="00C0475A" w:rsidRDefault="00C0475A" w:rsidP="00C047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 xml:space="preserve">Проводится работа по реализации программ  «Включение всех родителей в организацию воспитательной работы школы через работу сменных родительских комитетов» способствуют повышению качества образования и повышению общественной составляющей в управлении школой. </w:t>
      </w:r>
    </w:p>
    <w:p w:rsidR="00C0475A" w:rsidRPr="00C0475A" w:rsidRDefault="00C0475A" w:rsidP="00C047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>Ежегодные публичные отчеты, представляемые администрацией родителям, индивидуальные консультации, проводимые учителями всех предметов, открытые уроки для родителей обеспечили информирование родителей о результатах обучения, реальными достижениями обучающихся, соответствие их потенциальным возможностям обучающихся.</w:t>
      </w:r>
    </w:p>
    <w:p w:rsidR="00C0475A" w:rsidRPr="00C0475A" w:rsidRDefault="00C0475A" w:rsidP="00C047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>Лучшие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5"/>
        <w:gridCol w:w="4766"/>
      </w:tblGrid>
      <w:tr w:rsidR="00C0475A" w:rsidRPr="00C0475A" w:rsidTr="009943E1">
        <w:tc>
          <w:tcPr>
            <w:tcW w:w="4805" w:type="dxa"/>
          </w:tcPr>
          <w:p w:rsidR="00C0475A" w:rsidRPr="00C0475A" w:rsidRDefault="00C0475A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766" w:type="dxa"/>
          </w:tcPr>
          <w:p w:rsidR="00C0475A" w:rsidRPr="00C0475A" w:rsidRDefault="00C0475A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действия, обеспечившие стабильную положительную динамику</w:t>
            </w:r>
          </w:p>
        </w:tc>
      </w:tr>
      <w:tr w:rsidR="00C0475A" w:rsidRPr="00C0475A" w:rsidTr="009943E1">
        <w:tc>
          <w:tcPr>
            <w:tcW w:w="4805" w:type="dxa"/>
          </w:tcPr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1.Стабильные результаты обучения.</w:t>
            </w:r>
          </w:p>
        </w:tc>
        <w:tc>
          <w:tcPr>
            <w:tcW w:w="4766" w:type="dxa"/>
          </w:tcPr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1.Целенаправленная работа по разработке </w:t>
            </w: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рабочих программ.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2. Планирование диагностических работ и работа по результатам диагностических работ.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3.Профессионализм педагогов.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4.Организационная культура школы – высокие академические успехи как ценность для педагогов и обучающихся.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5.Контингент школы (большинство родителей имеют высшее образование, активны).</w:t>
            </w:r>
          </w:p>
        </w:tc>
      </w:tr>
      <w:tr w:rsidR="00C0475A" w:rsidRPr="00C0475A" w:rsidTr="009943E1">
        <w:tc>
          <w:tcPr>
            <w:tcW w:w="4805" w:type="dxa"/>
          </w:tcPr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Улучшение результатов по отдельным предметам </w:t>
            </w:r>
            <w:proofErr w:type="gramStart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обучающихся.</w:t>
            </w:r>
          </w:p>
        </w:tc>
        <w:tc>
          <w:tcPr>
            <w:tcW w:w="4766" w:type="dxa"/>
          </w:tcPr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проектной и исследовательской деятельности.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2.Профессионализм педагогов.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3. Включение в участие в конкурсах и олимпиадах различного уровня.</w:t>
            </w:r>
          </w:p>
          <w:p w:rsidR="00C0475A" w:rsidRPr="00C0475A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4.Дополнительные занятия.</w:t>
            </w:r>
          </w:p>
        </w:tc>
      </w:tr>
      <w:tr w:rsidR="00C0475A" w:rsidRPr="00C0475A" w:rsidTr="009943E1">
        <w:tc>
          <w:tcPr>
            <w:tcW w:w="4805" w:type="dxa"/>
          </w:tcPr>
          <w:p w:rsidR="00C0475A" w:rsidRPr="00EC177E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3..Повышение успешности при сдаче ЕГЭ</w:t>
            </w:r>
          </w:p>
        </w:tc>
        <w:tc>
          <w:tcPr>
            <w:tcW w:w="4766" w:type="dxa"/>
          </w:tcPr>
          <w:p w:rsidR="00C0475A" w:rsidRPr="00EC177E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индивидуальной работы с </w:t>
            </w:r>
            <w:proofErr w:type="gramStart"/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475A" w:rsidRPr="00EC177E" w:rsidRDefault="00C0475A" w:rsidP="00C047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2.Введение элективных  предметов</w:t>
            </w:r>
          </w:p>
        </w:tc>
      </w:tr>
      <w:tr w:rsidR="00C0475A" w:rsidRPr="00C0475A" w:rsidTr="009943E1">
        <w:tc>
          <w:tcPr>
            <w:tcW w:w="4805" w:type="dxa"/>
          </w:tcPr>
          <w:p w:rsidR="00C0475A" w:rsidRPr="00EC177E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4.Повышение результатов у отдельных обучающихся, имеющих низкий интеллектуальный уровень развития.</w:t>
            </w:r>
            <w:proofErr w:type="gramEnd"/>
          </w:p>
        </w:tc>
        <w:tc>
          <w:tcPr>
            <w:tcW w:w="4766" w:type="dxa"/>
          </w:tcPr>
          <w:p w:rsidR="00C0475A" w:rsidRPr="00EC177E" w:rsidRDefault="00C0475A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7E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индивидуальной работы.</w:t>
            </w:r>
            <w:r w:rsidRPr="00EC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75A" w:rsidRPr="00C0475A" w:rsidRDefault="00C0475A" w:rsidP="00C047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75A">
        <w:rPr>
          <w:rFonts w:ascii="Times New Roman" w:hAnsi="Times New Roman" w:cs="Times New Roman"/>
          <w:bCs/>
          <w:sz w:val="24"/>
          <w:szCs w:val="24"/>
        </w:rPr>
        <w:t>Необходимы улучшения: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  <w:gridCol w:w="4800"/>
      </w:tblGrid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действия, направленные на прогрессивные изменения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1.Соответствие результатов </w:t>
            </w:r>
            <w:proofErr w:type="spellStart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результатам внешнего независимого оценивания </w:t>
            </w: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(особенно в начальной школе).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1.Проведение административного мониторинга результатов обучения и </w:t>
            </w: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качества оценивания.</w:t>
            </w:r>
          </w:p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2.Разработка критериев оценивания.</w:t>
            </w:r>
          </w:p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3.Проведение заседаний ШМО по данному вопросу.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2.Повысить успешность усвоения программы в старшей школе.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Включение в план </w:t>
            </w:r>
            <w:proofErr w:type="spellStart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вопросов подготовки к ЕГЭ и качества оценивания.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3. Повысить уровень усвоения программы по английскому языку на второй ступени общего образования.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Включение </w:t>
            </w:r>
            <w:proofErr w:type="gramStart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внеурочную работу по этому предмету.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Позитивное отношение к педагогам и школе в целом у обучающихся и родителей.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1.Трансформация организационной культуры.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5. Развитие самоуправления в классах.</w:t>
            </w:r>
          </w:p>
        </w:tc>
        <w:tc>
          <w:tcPr>
            <w:tcW w:w="4800" w:type="dxa"/>
          </w:tcPr>
          <w:p w:rsidR="00C0475A" w:rsidRPr="00C0475A" w:rsidRDefault="00C0475A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эффективности работы классных руководителей в этом направлении.</w:t>
            </w:r>
          </w:p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2.Представление опыта работы </w:t>
            </w:r>
            <w:proofErr w:type="gramStart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proofErr w:type="gramEnd"/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развитию самоуправления в классе.</w:t>
            </w:r>
          </w:p>
        </w:tc>
      </w:tr>
      <w:tr w:rsidR="00C0475A" w:rsidRPr="00C0475A" w:rsidTr="009943E1">
        <w:tc>
          <w:tcPr>
            <w:tcW w:w="4771" w:type="dxa"/>
          </w:tcPr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C0475A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делах школы с целью формирования положительного отношения к школе.</w:t>
            </w:r>
          </w:p>
          <w:p w:rsidR="00C0475A" w:rsidRPr="00C0475A" w:rsidRDefault="00C0475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0" w:type="dxa"/>
          </w:tcPr>
          <w:p w:rsidR="00C0475A" w:rsidRPr="00C0475A" w:rsidRDefault="00C0475A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1.Проведине расширенных родительских собраний.</w:t>
            </w:r>
          </w:p>
          <w:p w:rsidR="00C0475A" w:rsidRPr="00C0475A" w:rsidRDefault="00C0475A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75A">
              <w:rPr>
                <w:rFonts w:ascii="Times New Roman" w:hAnsi="Times New Roman" w:cs="Times New Roman"/>
                <w:bCs/>
                <w:sz w:val="24"/>
                <w:szCs w:val="24"/>
              </w:rPr>
              <w:t>2.Работа родительского комитета и совета старшеклассников в этом направлении.</w:t>
            </w:r>
          </w:p>
        </w:tc>
      </w:tr>
    </w:tbl>
    <w:p w:rsidR="00C0475A" w:rsidRPr="00C0475A" w:rsidRDefault="00C0475A" w:rsidP="00C0475A">
      <w:pPr>
        <w:spacing w:line="360" w:lineRule="auto"/>
        <w:rPr>
          <w:rFonts w:ascii="Times New Roman" w:hAnsi="Times New Roman" w:cs="Times New Roman"/>
          <w:color w:val="5F497A"/>
          <w:sz w:val="24"/>
          <w:szCs w:val="24"/>
        </w:rPr>
      </w:pPr>
    </w:p>
    <w:p w:rsidR="003A0653" w:rsidRPr="003A0653" w:rsidRDefault="003A0653" w:rsidP="003A06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653">
        <w:rPr>
          <w:rFonts w:ascii="Times New Roman" w:hAnsi="Times New Roman" w:cs="Times New Roman"/>
          <w:b/>
          <w:bCs/>
          <w:sz w:val="24"/>
          <w:szCs w:val="24"/>
        </w:rPr>
        <w:t xml:space="preserve">Вопрос 2. </w:t>
      </w:r>
      <w:proofErr w:type="spellStart"/>
      <w:r w:rsidRPr="003A0653">
        <w:rPr>
          <w:rFonts w:ascii="Times New Roman" w:hAnsi="Times New Roman" w:cs="Times New Roman"/>
          <w:b/>
          <w:bCs/>
          <w:sz w:val="24"/>
          <w:szCs w:val="24"/>
        </w:rPr>
        <w:t>Справляемость</w:t>
      </w:r>
      <w:proofErr w:type="spellEnd"/>
      <w:r w:rsidRPr="003A0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A065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A0653">
        <w:rPr>
          <w:rFonts w:ascii="Times New Roman" w:hAnsi="Times New Roman" w:cs="Times New Roman"/>
          <w:b/>
          <w:bCs/>
          <w:sz w:val="24"/>
          <w:szCs w:val="24"/>
        </w:rPr>
        <w:t xml:space="preserve"> с требованиями государственного образовательного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2354"/>
        <w:gridCol w:w="2283"/>
        <w:gridCol w:w="2460"/>
      </w:tblGrid>
      <w:tr w:rsidR="003A0653" w:rsidRPr="003A0653" w:rsidTr="009943E1">
        <w:trPr>
          <w:cantSplit/>
          <w:trHeight w:val="64"/>
        </w:trPr>
        <w:tc>
          <w:tcPr>
            <w:tcW w:w="13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12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12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294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3A0653" w:rsidRPr="003A0653" w:rsidTr="009943E1">
        <w:trPr>
          <w:cantSplit/>
          <w:trHeight w:val="64"/>
        </w:trPr>
        <w:tc>
          <w:tcPr>
            <w:tcW w:w="13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4" w:type="pct"/>
          </w:tcPr>
          <w:p w:rsidR="003A0653" w:rsidRPr="003A0653" w:rsidRDefault="003A0653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653" w:rsidRPr="003A0653" w:rsidRDefault="003A0653" w:rsidP="003A0653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0653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3A0653">
        <w:rPr>
          <w:rFonts w:ascii="Times New Roman" w:hAnsi="Times New Roman" w:cs="Times New Roman"/>
          <w:bCs/>
          <w:sz w:val="24"/>
          <w:szCs w:val="24"/>
        </w:rPr>
        <w:t xml:space="preserve"> справились с требованиями государственного образовательного стандарта по всем предметам учебного плана.</w:t>
      </w:r>
    </w:p>
    <w:p w:rsidR="003A0653" w:rsidRPr="003A0653" w:rsidRDefault="003A0653" w:rsidP="003A06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 xml:space="preserve">В сравнении со всеми школами Ярославской области средний бал по результатам ЕГЭ у выпускников школы № 37 выше по всем предметам учебного плана, кроме  истории. А также, выше, чем по России, по всем предметам, кроме истории и физики </w:t>
      </w:r>
    </w:p>
    <w:p w:rsidR="003A0653" w:rsidRPr="003A0653" w:rsidRDefault="003A0653" w:rsidP="003A0653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color w:val="0000FF"/>
          <w:sz w:val="24"/>
          <w:szCs w:val="24"/>
        </w:rPr>
        <w:lastRenderedPageBreak/>
        <w:tab/>
      </w:r>
      <w:r w:rsidRPr="003A0653">
        <w:rPr>
          <w:rFonts w:ascii="Times New Roman" w:hAnsi="Times New Roman" w:cs="Times New Roman"/>
          <w:sz w:val="24"/>
          <w:szCs w:val="24"/>
        </w:rPr>
        <w:t>В сравнении со сходными по кластерной группе образовательными учреждениями результаты выше по русскому языку, ниже по математике.</w:t>
      </w:r>
    </w:p>
    <w:p w:rsidR="003A0653" w:rsidRPr="003A0653" w:rsidRDefault="003A0653" w:rsidP="003A0653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ab/>
        <w:t>Школа добилась поставленных в 2010-2011 году целей относительно выполнения государственного образовательного стандарта (</w:t>
      </w:r>
      <w:proofErr w:type="spellStart"/>
      <w:r w:rsidRPr="003A0653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Pr="003A0653">
        <w:rPr>
          <w:rFonts w:ascii="Times New Roman" w:hAnsi="Times New Roman" w:cs="Times New Roman"/>
          <w:sz w:val="24"/>
          <w:szCs w:val="24"/>
        </w:rPr>
        <w:t xml:space="preserve">) по всем предметам – 100% обучающихся прошли итоговую аттестацию. </w:t>
      </w:r>
    </w:p>
    <w:p w:rsidR="003A0653" w:rsidRPr="003A0653" w:rsidRDefault="003A0653" w:rsidP="003A0653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ab/>
        <w:t>На начальной ступени обучения наблюдается небольшой рост успешности усвоения программы по сравнению с прошлым учебным годом с 70% в 2009-2010 учебном году до 74% в 2010-2011 учебном году.</w:t>
      </w:r>
    </w:p>
    <w:p w:rsidR="003A0653" w:rsidRPr="003A0653" w:rsidRDefault="003A0653" w:rsidP="003A06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ab/>
        <w:t>В основной школе успешность повысилась на 12% по сравнению с прошлым учебным годом.</w:t>
      </w:r>
    </w:p>
    <w:p w:rsidR="003A0653" w:rsidRPr="003A0653" w:rsidRDefault="003A0653" w:rsidP="003A06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ab/>
        <w:t>В старшем звене успешность остаётся на уровне прошлого учебного года (41%)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0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653" w:rsidRPr="003A0653" w:rsidRDefault="003A0653" w:rsidP="003A065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653">
        <w:rPr>
          <w:rFonts w:ascii="Times New Roman" w:hAnsi="Times New Roman" w:cs="Times New Roman"/>
          <w:bCs/>
          <w:sz w:val="24"/>
          <w:szCs w:val="24"/>
        </w:rPr>
        <w:t>Повысились результаты обучения (успешность) по английскому языку в старшей школе с 71,5% в 2008-2009 учебном году до 89,4% в 2010-2011 учебном году. Также повысились результаты обучения (успешность) по французскому языку с 69% в 2008-2009 учебном году до 75,5% в 2010-2011 учебном году.</w:t>
      </w:r>
    </w:p>
    <w:p w:rsidR="003A0653" w:rsidRPr="003A0653" w:rsidRDefault="003A0653" w:rsidP="003A065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653">
        <w:rPr>
          <w:rFonts w:ascii="Times New Roman" w:hAnsi="Times New Roman" w:cs="Times New Roman"/>
          <w:bCs/>
          <w:sz w:val="24"/>
          <w:szCs w:val="24"/>
        </w:rPr>
        <w:t>Стабильно высоким остается процент успешности в основной и старшей школе по литературе (80,5%), истории (76%), обществознанию (85,7%), немецкому языку (86%)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A06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0653" w:rsidRPr="003A0653" w:rsidRDefault="003A0653" w:rsidP="003A065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653">
        <w:rPr>
          <w:rFonts w:ascii="Times New Roman" w:hAnsi="Times New Roman" w:cs="Times New Roman"/>
          <w:bCs/>
          <w:sz w:val="24"/>
          <w:szCs w:val="24"/>
        </w:rPr>
        <w:t>Зависимость образовательных результатов от пола, этнического происхождения (национальности) или других характеристик не отслеживается.</w:t>
      </w:r>
    </w:p>
    <w:p w:rsidR="003A0653" w:rsidRPr="003A0653" w:rsidRDefault="003A0653" w:rsidP="003A0653">
      <w:pPr>
        <w:spacing w:before="120" w:after="120" w:line="36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3A0653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734"/>
      </w:tblGrid>
      <w:tr w:rsidR="003A0653" w:rsidRPr="003A0653" w:rsidTr="009943E1">
        <w:tc>
          <w:tcPr>
            <w:tcW w:w="2527" w:type="pct"/>
          </w:tcPr>
          <w:p w:rsidR="003A0653" w:rsidRPr="003A0653" w:rsidRDefault="003A0653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Наилучший результат в рамках дисциплины / предметной области/ступени образования (за последний учебный год/за три года)</w:t>
            </w:r>
          </w:p>
        </w:tc>
        <w:tc>
          <w:tcPr>
            <w:tcW w:w="2473" w:type="pct"/>
          </w:tcPr>
          <w:p w:rsidR="003A0653" w:rsidRPr="003A0653" w:rsidRDefault="003A0653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факторы повлияли на результат</w:t>
            </w:r>
          </w:p>
        </w:tc>
      </w:tr>
      <w:tr w:rsidR="003A0653" w:rsidRPr="003A0653" w:rsidTr="009943E1">
        <w:tc>
          <w:tcPr>
            <w:tcW w:w="2527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1.Немецкий язык.</w:t>
            </w:r>
          </w:p>
        </w:tc>
        <w:tc>
          <w:tcPr>
            <w:tcW w:w="2473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1.Профессионализм педагогов.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Включение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внеурочную работу по этому предмету.</w:t>
            </w:r>
          </w:p>
        </w:tc>
      </w:tr>
      <w:tr w:rsidR="003A0653" w:rsidRPr="003A0653" w:rsidTr="009943E1">
        <w:tc>
          <w:tcPr>
            <w:tcW w:w="2527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2.Обществознание и история.</w:t>
            </w:r>
          </w:p>
        </w:tc>
        <w:tc>
          <w:tcPr>
            <w:tcW w:w="2473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1.Профессионализм педагогов.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2.Использование современных образовательных технологий.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3.Использование активных и интерактивных форм и методов работы с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4.Система подготовки к экзаменам (элективные курсы, дополнительные занятия).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Включение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внеурочную работу по этому предмету.</w:t>
            </w:r>
          </w:p>
        </w:tc>
      </w:tr>
      <w:tr w:rsidR="003A0653" w:rsidRPr="003A0653" w:rsidTr="009943E1">
        <w:tc>
          <w:tcPr>
            <w:tcW w:w="2527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Литература.</w:t>
            </w:r>
          </w:p>
        </w:tc>
        <w:tc>
          <w:tcPr>
            <w:tcW w:w="2473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1.Профессионализм педагогов.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2.Использование современных образовательных технологий.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3.Система подготовки к экзаменам (элективные курсы, дополнительные занятия).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4.Высокий интерес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этому предмету.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5.Включение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внеурочную работу по этому предмету.</w:t>
            </w:r>
          </w:p>
        </w:tc>
      </w:tr>
    </w:tbl>
    <w:p w:rsidR="003A0653" w:rsidRPr="003A0653" w:rsidRDefault="003A0653" w:rsidP="003A06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653">
        <w:rPr>
          <w:rFonts w:ascii="Times New Roman" w:hAnsi="Times New Roman" w:cs="Times New Roman"/>
          <w:bCs/>
          <w:sz w:val="24"/>
          <w:szCs w:val="24"/>
        </w:rPr>
        <w:t>Необходимы улучшения: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7"/>
        <w:gridCol w:w="4764"/>
      </w:tblGrid>
      <w:tr w:rsidR="003A0653" w:rsidRPr="003A0653" w:rsidTr="009943E1">
        <w:tc>
          <w:tcPr>
            <w:tcW w:w="2511" w:type="pct"/>
          </w:tcPr>
          <w:p w:rsidR="003A0653" w:rsidRPr="003A0653" w:rsidRDefault="003A0653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Результат, требующий улучшения в рамках дисциплины / предметной области/ступени образования</w:t>
            </w:r>
          </w:p>
        </w:tc>
        <w:tc>
          <w:tcPr>
            <w:tcW w:w="2489" w:type="pct"/>
          </w:tcPr>
          <w:p w:rsidR="003A0653" w:rsidRPr="003A0653" w:rsidRDefault="003A0653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3A0653" w:rsidRPr="003A0653" w:rsidTr="009943E1">
        <w:tc>
          <w:tcPr>
            <w:tcW w:w="2511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1.Соответствие результатов </w:t>
            </w:r>
            <w:proofErr w:type="spell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результатам внешнего независимого оценивания (особенно в начальной школе).</w:t>
            </w:r>
          </w:p>
        </w:tc>
        <w:tc>
          <w:tcPr>
            <w:tcW w:w="2489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административного мониторинга результатов обучения и качества оценивания.</w:t>
            </w:r>
          </w:p>
        </w:tc>
      </w:tr>
      <w:tr w:rsidR="003A0653" w:rsidRPr="003A0653" w:rsidTr="009943E1">
        <w:tc>
          <w:tcPr>
            <w:tcW w:w="2511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2.Повысить успешность усвоения программы в старшей школе.</w:t>
            </w:r>
          </w:p>
        </w:tc>
        <w:tc>
          <w:tcPr>
            <w:tcW w:w="2489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1.Включение в план </w:t>
            </w:r>
            <w:proofErr w:type="spell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вопросов подготовки к ЕГЭ и качества оценивания.</w:t>
            </w:r>
          </w:p>
        </w:tc>
      </w:tr>
      <w:tr w:rsidR="003A0653" w:rsidRPr="003A0653" w:rsidTr="009943E1">
        <w:tc>
          <w:tcPr>
            <w:tcW w:w="2511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3.Повысить уровень усвоения программы по английскому языку на второй ступени общего образования.</w:t>
            </w:r>
          </w:p>
        </w:tc>
        <w:tc>
          <w:tcPr>
            <w:tcW w:w="2489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Включение </w:t>
            </w:r>
            <w:proofErr w:type="gram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внеурочную работу по этому предмету.</w:t>
            </w:r>
          </w:p>
        </w:tc>
      </w:tr>
      <w:tr w:rsidR="003A0653" w:rsidRPr="003A0653" w:rsidTr="009943E1">
        <w:tc>
          <w:tcPr>
            <w:tcW w:w="2511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4.Приведение в соответствие </w:t>
            </w:r>
            <w:proofErr w:type="spell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внутришкольной</w:t>
            </w:r>
            <w:proofErr w:type="spell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успешности обучающихся общей и старшей школы по истории с успешностью по данным внешнего контроля (итоговая аттестация в форме ЕГЭ).</w:t>
            </w:r>
          </w:p>
        </w:tc>
        <w:tc>
          <w:tcPr>
            <w:tcW w:w="2489" w:type="pct"/>
          </w:tcPr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1.Выявление причин несоответствия </w:t>
            </w:r>
            <w:proofErr w:type="spellStart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внутришкольной</w:t>
            </w:r>
            <w:proofErr w:type="spellEnd"/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успешностью с успешностью по данным внешнего контроля.</w:t>
            </w:r>
          </w:p>
          <w:p w:rsidR="003A0653" w:rsidRPr="003A0653" w:rsidRDefault="003A0653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53">
              <w:rPr>
                <w:rFonts w:ascii="Times New Roman" w:hAnsi="Times New Roman" w:cs="Times New Roman"/>
                <w:bCs/>
                <w:sz w:val="24"/>
                <w:szCs w:val="24"/>
              </w:rPr>
              <w:t>2.Устранение причин несоответствия.</w:t>
            </w:r>
          </w:p>
        </w:tc>
      </w:tr>
    </w:tbl>
    <w:p w:rsidR="00CC511E" w:rsidRPr="00CC511E" w:rsidRDefault="00CC511E" w:rsidP="00CC511E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Отношение к </w:t>
      </w:r>
      <w:proofErr w:type="gramStart"/>
      <w:r w:rsidRPr="00CC511E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CC511E">
        <w:rPr>
          <w:rFonts w:ascii="Times New Roman" w:hAnsi="Times New Roman" w:cs="Times New Roman"/>
          <w:b/>
          <w:sz w:val="24"/>
          <w:szCs w:val="24"/>
        </w:rPr>
        <w:t>, развитие их персональных качеств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CC511E" w:rsidRPr="00CC511E" w:rsidTr="009943E1">
        <w:trPr>
          <w:cantSplit/>
          <w:trHeight w:val="64"/>
        </w:trPr>
        <w:tc>
          <w:tcPr>
            <w:tcW w:w="2454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54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283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0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CC511E" w:rsidRPr="00CC511E" w:rsidTr="009943E1">
        <w:trPr>
          <w:cantSplit/>
          <w:trHeight w:val="64"/>
        </w:trPr>
        <w:tc>
          <w:tcPr>
            <w:tcW w:w="2454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283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C511E" w:rsidRPr="00CC511E" w:rsidRDefault="00CC511E" w:rsidP="009943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511E" w:rsidRPr="00CC511E" w:rsidRDefault="00CC511E" w:rsidP="00EC3412">
      <w:pPr>
        <w:widowControl w:val="0"/>
        <w:spacing w:before="240" w:after="0"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Отношение к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 xml:space="preserve"> в школе удовлетворительное. </w:t>
      </w:r>
    </w:p>
    <w:p w:rsidR="00CC511E" w:rsidRPr="00CC511E" w:rsidRDefault="00CC511E" w:rsidP="00CC511E">
      <w:pPr>
        <w:widowControl w:val="0"/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1E">
        <w:rPr>
          <w:rFonts w:ascii="Times New Roman" w:hAnsi="Times New Roman" w:cs="Times New Roman"/>
          <w:sz w:val="24"/>
          <w:szCs w:val="24"/>
        </w:rPr>
        <w:t>Можно отметить достаточно высокий уровень удовлетворенности социальной безопасностью в школе – 74%), то есть отсутствием физического и психологического насилия на уроках и переменах со стороны сверстников, у обучающихся 9-11 классов.</w:t>
      </w:r>
      <w:proofErr w:type="gramEnd"/>
    </w:p>
    <w:p w:rsidR="00CC511E" w:rsidRPr="00CC511E" w:rsidRDefault="00CC511E" w:rsidP="00CC511E">
      <w:pPr>
        <w:widowControl w:val="0"/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Включенность более 40% обучающихся </w:t>
      </w:r>
      <w:smartTag w:uri="urn:schemas-microsoft-com:office:smarttags" w:element="time">
        <w:smartTagPr>
          <w:attr w:name="Hour" w:val="9"/>
          <w:attr w:name="Minute" w:val="11"/>
        </w:smartTagPr>
        <w:r w:rsidRPr="00CC511E">
          <w:rPr>
            <w:rFonts w:ascii="Times New Roman" w:hAnsi="Times New Roman" w:cs="Times New Roman"/>
            <w:sz w:val="24"/>
            <w:szCs w:val="24"/>
          </w:rPr>
          <w:t>9-11</w:t>
        </w:r>
      </w:smartTag>
      <w:r w:rsidRPr="00CC511E">
        <w:rPr>
          <w:rFonts w:ascii="Times New Roman" w:hAnsi="Times New Roman" w:cs="Times New Roman"/>
          <w:sz w:val="24"/>
          <w:szCs w:val="24"/>
        </w:rPr>
        <w:t xml:space="preserve"> классов в работу школьного самоуправления (Совет старшеклассников, Управляющий совет)</w:t>
      </w:r>
      <w:r w:rsidR="00EC3412">
        <w:rPr>
          <w:rFonts w:ascii="Times New Roman" w:hAnsi="Times New Roman" w:cs="Times New Roman"/>
          <w:sz w:val="24"/>
          <w:szCs w:val="24"/>
        </w:rPr>
        <w:t xml:space="preserve"> </w:t>
      </w:r>
      <w:r w:rsidRPr="00CC511E">
        <w:rPr>
          <w:rFonts w:ascii="Times New Roman" w:hAnsi="Times New Roman" w:cs="Times New Roman"/>
          <w:sz w:val="24"/>
          <w:szCs w:val="24"/>
        </w:rPr>
        <w:t>позволяет им активно участвовать в решении вопросов школы, а также организации и проведении мероприятий для обучающихся младших классов.</w:t>
      </w:r>
    </w:p>
    <w:p w:rsidR="00CC511E" w:rsidRPr="00CC511E" w:rsidRDefault="00CC511E" w:rsidP="00CC511E">
      <w:pPr>
        <w:widowControl w:val="0"/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По мнению учеников, отношения к ним со стороны учителей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неблагоприятное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 xml:space="preserve">. Так, 50 % обучающихся </w:t>
      </w:r>
      <w:smartTag w:uri="urn:schemas-microsoft-com:office:smarttags" w:element="time">
        <w:smartTagPr>
          <w:attr w:name="Hour" w:val="9"/>
          <w:attr w:name="Minute" w:val="11"/>
        </w:smartTagPr>
        <w:r w:rsidRPr="00CC511E">
          <w:rPr>
            <w:rFonts w:ascii="Times New Roman" w:hAnsi="Times New Roman" w:cs="Times New Roman"/>
            <w:sz w:val="24"/>
            <w:szCs w:val="24"/>
          </w:rPr>
          <w:t>9-11</w:t>
        </w:r>
      </w:smartTag>
      <w:r w:rsidRPr="00CC511E">
        <w:rPr>
          <w:rFonts w:ascii="Times New Roman" w:hAnsi="Times New Roman" w:cs="Times New Roman"/>
          <w:sz w:val="24"/>
          <w:szCs w:val="24"/>
        </w:rPr>
        <w:t xml:space="preserve"> классов оценили отношение к ним как негативное (неудовлетворительное и плохое)</w:t>
      </w:r>
      <w:r w:rsidR="00EC3412">
        <w:rPr>
          <w:rFonts w:ascii="Times New Roman" w:hAnsi="Times New Roman" w:cs="Times New Roman"/>
          <w:sz w:val="24"/>
          <w:szCs w:val="24"/>
        </w:rPr>
        <w:t xml:space="preserve">. </w:t>
      </w:r>
      <w:r w:rsidRPr="00CC511E">
        <w:rPr>
          <w:rFonts w:ascii="Times New Roman" w:hAnsi="Times New Roman" w:cs="Times New Roman"/>
          <w:sz w:val="24"/>
          <w:szCs w:val="24"/>
        </w:rPr>
        <w:t>В свободных формулировках обучающиеся особо отмечали крик, оскорбления со стороны многих учителей, а также пристрастность в оценивании некоторых учеников.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 xml:space="preserve">, отнесенным к группе риска, организована работа социального педагога, психолога. Работает Совет по профилактике правонарушений и безнадзорности среди несовершеннолетних с участием инспектора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ОДН ОМ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 xml:space="preserve"> № 4 Ленинского района. </w:t>
      </w:r>
    </w:p>
    <w:p w:rsidR="00CC511E" w:rsidRPr="00CC511E" w:rsidRDefault="00CC511E" w:rsidP="00CC511E">
      <w:pPr>
        <w:widowControl w:val="0"/>
        <w:spacing w:line="3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>, состоящих на учете:</w:t>
      </w:r>
    </w:p>
    <w:p w:rsidR="00CC511E" w:rsidRPr="00CC511E" w:rsidRDefault="00CC511E" w:rsidP="00CC511E">
      <w:pPr>
        <w:widowControl w:val="0"/>
        <w:numPr>
          <w:ilvl w:val="0"/>
          <w:numId w:val="10"/>
        </w:numPr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11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C511E">
        <w:rPr>
          <w:rFonts w:ascii="Times New Roman" w:hAnsi="Times New Roman" w:cs="Times New Roman"/>
          <w:sz w:val="24"/>
          <w:szCs w:val="24"/>
        </w:rPr>
        <w:t xml:space="preserve"> – 0,2%, столько </w:t>
      </w:r>
      <w:proofErr w:type="spellStart"/>
      <w:r w:rsidRPr="00CC511E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CC511E">
        <w:rPr>
          <w:rFonts w:ascii="Times New Roman" w:hAnsi="Times New Roman" w:cs="Times New Roman"/>
          <w:sz w:val="24"/>
          <w:szCs w:val="24"/>
        </w:rPr>
        <w:t xml:space="preserve"> в прошлом году;</w:t>
      </w:r>
    </w:p>
    <w:p w:rsidR="00CC511E" w:rsidRPr="00CC511E" w:rsidRDefault="00CC511E" w:rsidP="00CC511E">
      <w:pPr>
        <w:widowControl w:val="0"/>
        <w:numPr>
          <w:ilvl w:val="0"/>
          <w:numId w:val="10"/>
        </w:numPr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в КДН и ЗП – 0,2%, на 0,2% больше, чем в 2010 году;</w:t>
      </w:r>
    </w:p>
    <w:p w:rsidR="00CC511E" w:rsidRPr="00CC511E" w:rsidRDefault="00CC511E" w:rsidP="00CC511E">
      <w:pPr>
        <w:widowControl w:val="0"/>
        <w:numPr>
          <w:ilvl w:val="0"/>
          <w:numId w:val="10"/>
        </w:numPr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в ПДН – 0,4%, на 0,4% больше, чем в 2010 году);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1E">
        <w:rPr>
          <w:rFonts w:ascii="Times New Roman" w:hAnsi="Times New Roman" w:cs="Times New Roman"/>
          <w:sz w:val="24"/>
          <w:szCs w:val="24"/>
        </w:rPr>
        <w:t xml:space="preserve">То есть, количество обучающихся, состоящих на учете в различных учреждениях, </w:t>
      </w:r>
      <w:r w:rsidR="00EC3412">
        <w:rPr>
          <w:rFonts w:ascii="Times New Roman" w:hAnsi="Times New Roman" w:cs="Times New Roman"/>
          <w:sz w:val="24"/>
          <w:szCs w:val="24"/>
        </w:rPr>
        <w:t>остается стабильным</w:t>
      </w:r>
      <w:r w:rsidRPr="00CC51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Наблюдается также стабильное сокращение официально зарегистрированных правонарушений и преступлений, совершенных обучающимися с 3 до 0 в 2009-2010 и 2010-2011 </w:t>
      </w:r>
      <w:r w:rsidR="00EC3412">
        <w:rPr>
          <w:rFonts w:ascii="Times New Roman" w:hAnsi="Times New Roman" w:cs="Times New Roman"/>
          <w:sz w:val="24"/>
          <w:szCs w:val="24"/>
        </w:rPr>
        <w:t>учебных годах</w:t>
      </w:r>
      <w:proofErr w:type="gramStart"/>
      <w:r w:rsidR="00EC34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511E" w:rsidRPr="00CC511E" w:rsidRDefault="00CC511E" w:rsidP="00CC511E">
      <w:pPr>
        <w:widowControl w:val="0"/>
        <w:spacing w:line="380" w:lineRule="exact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 xml:space="preserve"> имеет место стабильный рост количества систематических пропусков обучающимися учебных занятий по неуважительной причине по сравнению с прошлым учебным годом, который составляет 2% от общего числа обучающихся, что на 1% больше, </w:t>
      </w:r>
      <w:r w:rsidRPr="00CC511E">
        <w:rPr>
          <w:rFonts w:ascii="Times New Roman" w:hAnsi="Times New Roman" w:cs="Times New Roman"/>
          <w:sz w:val="24"/>
          <w:szCs w:val="24"/>
        </w:rPr>
        <w:lastRenderedPageBreak/>
        <w:t>чем в прошлом учебном году.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В школе введены Правила поведения </w:t>
      </w:r>
      <w:proofErr w:type="gramStart"/>
      <w:r w:rsidRPr="00CC5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11E">
        <w:rPr>
          <w:rFonts w:ascii="Times New Roman" w:hAnsi="Times New Roman" w:cs="Times New Roman"/>
          <w:sz w:val="24"/>
          <w:szCs w:val="24"/>
        </w:rPr>
        <w:t>.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В школе имеется план воспитательной работы, проводится большое количество различных мероприятий, в том числе традиционных, таких как «День школы», праздник «Посвящение в ученики», «Новогодняя мозаика», «День семьи», «Линейка памяти» и др., в которых принимают участие все обучающиеся школы.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Взаимоотношения школы с семьями обучающихся остается на высоком уровне, на протяжении последних</w:t>
      </w:r>
      <w:r w:rsidRPr="00CC511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C511E">
        <w:rPr>
          <w:rFonts w:ascii="Times New Roman" w:hAnsi="Times New Roman" w:cs="Times New Roman"/>
          <w:sz w:val="24"/>
          <w:szCs w:val="24"/>
        </w:rPr>
        <w:t>5</w:t>
      </w:r>
      <w:r w:rsidRPr="00CC511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C511E">
        <w:rPr>
          <w:rFonts w:ascii="Times New Roman" w:hAnsi="Times New Roman" w:cs="Times New Roman"/>
          <w:sz w:val="24"/>
          <w:szCs w:val="24"/>
        </w:rPr>
        <w:t>лет.  Организация сменных родительских комитетов позволила вовлечь большее количество родителей в организацию воспитательной работы в школе</w:t>
      </w:r>
      <w:r w:rsidRPr="00CC511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C511E" w:rsidRPr="00CC511E" w:rsidRDefault="00CC511E" w:rsidP="00CC511E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В 2010-2011 учебном году существенно снизилось количество кружков, секций, действующих на базе школы в связи с сокращением количества помещений (выход из строя пристройки к основному зданию). </w:t>
      </w:r>
    </w:p>
    <w:p w:rsidR="00CC511E" w:rsidRPr="00CC511E" w:rsidRDefault="00CC511E" w:rsidP="00CC51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E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5247"/>
      </w:tblGrid>
      <w:tr w:rsidR="00CC511E" w:rsidRPr="00CC511E" w:rsidTr="009943E1">
        <w:tc>
          <w:tcPr>
            <w:tcW w:w="2259" w:type="pct"/>
          </w:tcPr>
          <w:p w:rsidR="00CC511E" w:rsidRPr="00CC511E" w:rsidRDefault="00CC511E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сильные аспекты (за последний учебный год/за три года)</w:t>
            </w:r>
          </w:p>
        </w:tc>
        <w:tc>
          <w:tcPr>
            <w:tcW w:w="2741" w:type="pct"/>
          </w:tcPr>
          <w:p w:rsidR="00CC511E" w:rsidRPr="00CC511E" w:rsidRDefault="00CC511E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Какие факторы повлияли на результат</w:t>
            </w:r>
          </w:p>
        </w:tc>
      </w:tr>
      <w:tr w:rsidR="00CC511E" w:rsidRPr="00CC511E" w:rsidTr="009943E1">
        <w:tc>
          <w:tcPr>
            <w:tcW w:w="2259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Контингент </w:t>
            </w:r>
            <w:proofErr w:type="gramStart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1" w:type="pct"/>
          </w:tcPr>
          <w:p w:rsidR="00CC511E" w:rsidRPr="00CC511E" w:rsidRDefault="00CC511E" w:rsidP="00EC3412">
            <w:pPr>
              <w:spacing w:after="0"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 Престиж школы.</w:t>
            </w:r>
          </w:p>
          <w:p w:rsidR="00CC511E" w:rsidRPr="00CC511E" w:rsidRDefault="00CC511E" w:rsidP="00EC3412">
            <w:pPr>
              <w:spacing w:after="0"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2.Расположение школы (в центре города).</w:t>
            </w:r>
          </w:p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3.Активность родителей.</w:t>
            </w:r>
          </w:p>
        </w:tc>
      </w:tr>
      <w:tr w:rsidR="00CC511E" w:rsidRPr="00CC511E" w:rsidTr="009943E1">
        <w:tc>
          <w:tcPr>
            <w:tcW w:w="2259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школы, основанная на традициях (различные общешкольные дела, проводимые из года в год).</w:t>
            </w:r>
          </w:p>
        </w:tc>
        <w:tc>
          <w:tcPr>
            <w:tcW w:w="2741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1.Включение обучающихся в совместную деятельность по организации и проведению школьных мероприятий, проводимых из года в год, позволяет формировать традиции школы.</w:t>
            </w:r>
          </w:p>
        </w:tc>
      </w:tr>
      <w:tr w:rsidR="00CC511E" w:rsidRPr="00CC511E" w:rsidTr="009943E1">
        <w:tc>
          <w:tcPr>
            <w:tcW w:w="2259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3. Включение в планирование и организацию мероприятий, наряду с администрацией, педагогов, обучающихся и родителей.</w:t>
            </w:r>
          </w:p>
        </w:tc>
        <w:tc>
          <w:tcPr>
            <w:tcW w:w="2741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 Участие в совместной деятельности по планированию и организации школьных мероприятий всех участников образовательного процесса позволяет сделать эти мероприятия в большей мере отвечающими их интересам.</w:t>
            </w:r>
          </w:p>
        </w:tc>
      </w:tr>
      <w:tr w:rsidR="00CC511E" w:rsidRPr="00CC511E" w:rsidTr="009943E1">
        <w:tc>
          <w:tcPr>
            <w:tcW w:w="2259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4.Эффективно выстроена совместная деятельность с родителями </w:t>
            </w:r>
            <w:proofErr w:type="gramStart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организации воспитательной работы в школе.</w:t>
            </w:r>
          </w:p>
        </w:tc>
        <w:tc>
          <w:tcPr>
            <w:tcW w:w="2741" w:type="pct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работы сменных родительских комитетов позволило включить более 50 % родителей обучающихся в школьную жизнь.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C511E" w:rsidRPr="00CC511E" w:rsidRDefault="00CC511E" w:rsidP="00CC511E">
      <w:pPr>
        <w:pStyle w:val="2"/>
        <w:spacing w:before="120" w:after="0" w:line="360" w:lineRule="auto"/>
        <w:ind w:firstLine="708"/>
        <w:jc w:val="both"/>
      </w:pPr>
      <w:r w:rsidRPr="00CC511E">
        <w:t>Необходимы улучшения: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CC511E" w:rsidRPr="00CC511E" w:rsidTr="009943E1">
        <w:tc>
          <w:tcPr>
            <w:tcW w:w="4428" w:type="dxa"/>
          </w:tcPr>
          <w:p w:rsidR="00CC511E" w:rsidRPr="00CC511E" w:rsidRDefault="00CC511E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Сферы улучшения</w:t>
            </w:r>
          </w:p>
        </w:tc>
        <w:tc>
          <w:tcPr>
            <w:tcW w:w="5143" w:type="dxa"/>
          </w:tcPr>
          <w:p w:rsidR="00CC511E" w:rsidRPr="00CC511E" w:rsidRDefault="00CC511E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CC511E" w:rsidRPr="00CC511E" w:rsidTr="009943E1">
        <w:tc>
          <w:tcPr>
            <w:tcW w:w="4428" w:type="dxa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к педагогам и школе в целом у обучающихся и </w:t>
            </w:r>
            <w:r w:rsidRPr="00CC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родителей. </w:t>
            </w:r>
          </w:p>
        </w:tc>
        <w:tc>
          <w:tcPr>
            <w:tcW w:w="5143" w:type="dxa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1.Трансформация организационной культуры.</w:t>
            </w:r>
          </w:p>
        </w:tc>
      </w:tr>
      <w:tr w:rsidR="00CC511E" w:rsidRPr="00CC511E" w:rsidTr="009943E1">
        <w:tc>
          <w:tcPr>
            <w:tcW w:w="4428" w:type="dxa"/>
          </w:tcPr>
          <w:p w:rsidR="00CC511E" w:rsidRPr="00CC511E" w:rsidRDefault="00CC511E" w:rsidP="009943E1"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Развитие самоуправления в классах.</w:t>
            </w:r>
          </w:p>
        </w:tc>
        <w:tc>
          <w:tcPr>
            <w:tcW w:w="5143" w:type="dxa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эффективности работы классных руководителей в этом направлении.</w:t>
            </w:r>
          </w:p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2.Представление опыта работы </w:t>
            </w:r>
            <w:proofErr w:type="gramStart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proofErr w:type="gramEnd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развитию самоуправления в классе.</w:t>
            </w:r>
          </w:p>
        </w:tc>
      </w:tr>
      <w:tr w:rsidR="00CC511E" w:rsidRPr="00CC511E" w:rsidTr="009943E1">
        <w:tc>
          <w:tcPr>
            <w:tcW w:w="4428" w:type="dxa"/>
          </w:tcPr>
          <w:p w:rsidR="00CC511E" w:rsidRPr="00CC511E" w:rsidRDefault="00CC511E" w:rsidP="009943E1"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3. Повышение эффективности работы классных руководителей.</w:t>
            </w:r>
          </w:p>
        </w:tc>
        <w:tc>
          <w:tcPr>
            <w:tcW w:w="5143" w:type="dxa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1.Проводить регулярный анализ эффективности работы классных руководителей.</w:t>
            </w:r>
          </w:p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sz w:val="24"/>
                <w:szCs w:val="24"/>
              </w:rPr>
              <w:t>2. Поощрение классных руководителей, добившихся хороших результатов в воспитательной деятельности.</w:t>
            </w:r>
          </w:p>
        </w:tc>
      </w:tr>
      <w:tr w:rsidR="00CC511E" w:rsidRPr="00CC511E" w:rsidTr="009943E1">
        <w:tc>
          <w:tcPr>
            <w:tcW w:w="4428" w:type="dxa"/>
          </w:tcPr>
          <w:p w:rsidR="00CC511E" w:rsidRPr="00CC511E" w:rsidRDefault="00CC511E" w:rsidP="009943E1"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4. Внедрение системы дежурства (учителей и учеников) в школе</w:t>
            </w:r>
          </w:p>
        </w:tc>
        <w:tc>
          <w:tcPr>
            <w:tcW w:w="5143" w:type="dxa"/>
          </w:tcPr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1. Создание и принятие Положения о дежурстве в школе.</w:t>
            </w:r>
          </w:p>
          <w:p w:rsidR="00CC511E" w:rsidRPr="00CC511E" w:rsidRDefault="00CC511E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CC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данного Положения.</w:t>
            </w:r>
          </w:p>
        </w:tc>
      </w:tr>
    </w:tbl>
    <w:p w:rsidR="00600311" w:rsidRPr="00600311" w:rsidRDefault="00600311" w:rsidP="0060031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0031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00311">
        <w:rPr>
          <w:rFonts w:ascii="Times New Roman" w:hAnsi="Times New Roman" w:cs="Times New Roman"/>
          <w:b/>
          <w:sz w:val="24"/>
          <w:szCs w:val="24"/>
        </w:rPr>
        <w:t xml:space="preserve"> Эффективность преподавания в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4"/>
        <w:gridCol w:w="2479"/>
      </w:tblGrid>
      <w:tr w:rsidR="00600311" w:rsidRPr="00600311" w:rsidTr="009943E1">
        <w:trPr>
          <w:cantSplit/>
          <w:trHeight w:val="64"/>
        </w:trPr>
        <w:tc>
          <w:tcPr>
            <w:tcW w:w="1282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1230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1193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296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600311" w:rsidRPr="00600311" w:rsidTr="009943E1">
        <w:trPr>
          <w:cantSplit/>
          <w:trHeight w:val="64"/>
        </w:trPr>
        <w:tc>
          <w:tcPr>
            <w:tcW w:w="1282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93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</w:tcPr>
          <w:p w:rsidR="00600311" w:rsidRPr="00600311" w:rsidRDefault="0060031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311" w:rsidRPr="00600311" w:rsidRDefault="00600311" w:rsidP="0060031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>Преподавание в школе № 37 эффективно. Об этом свидетельствуют следующие показатели:</w:t>
      </w:r>
    </w:p>
    <w:p w:rsidR="00600311" w:rsidRPr="00600311" w:rsidRDefault="00600311" w:rsidP="00600311">
      <w:pPr>
        <w:numPr>
          <w:ilvl w:val="0"/>
          <w:numId w:val="12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>100% выпускников справились с государственной итоговой аттестацией по всем. Успешность более 60% составила у 90% выпускников по русскому языку и у 80</w:t>
      </w:r>
      <w:r>
        <w:rPr>
          <w:rFonts w:ascii="Times New Roman" w:hAnsi="Times New Roman" w:cs="Times New Roman"/>
          <w:sz w:val="24"/>
          <w:szCs w:val="24"/>
        </w:rPr>
        <w:t>% выпускников по обществознанию;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 xml:space="preserve">Более 90% обучающихся справились с диагностической работой по окружающему миру </w:t>
      </w:r>
      <w:smartTag w:uri="urn:schemas-microsoft-com:office:smarttags" w:element="time">
        <w:smartTagPr>
          <w:attr w:name="Minute" w:val="0"/>
          <w:attr w:name="Hour" w:val="16"/>
        </w:smartTagPr>
        <w:r w:rsidRPr="00600311">
          <w:rPr>
            <w:rFonts w:ascii="Times New Roman" w:hAnsi="Times New Roman" w:cs="Times New Roman"/>
            <w:sz w:val="24"/>
            <w:szCs w:val="24"/>
          </w:rPr>
          <w:t>в 4</w:t>
        </w:r>
      </w:smartTag>
      <w:r w:rsidRPr="00600311">
        <w:rPr>
          <w:rFonts w:ascii="Times New Roman" w:hAnsi="Times New Roman" w:cs="Times New Roman"/>
          <w:sz w:val="24"/>
          <w:szCs w:val="24"/>
        </w:rPr>
        <w:t xml:space="preserve"> классах, успешность составила 47%, что на 13% больше по сравнению с предыдущим годом;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 xml:space="preserve">97% </w:t>
      </w:r>
      <w:proofErr w:type="gramStart"/>
      <w:r w:rsidRPr="006003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0311">
        <w:rPr>
          <w:rFonts w:ascii="Times New Roman" w:hAnsi="Times New Roman" w:cs="Times New Roman"/>
          <w:sz w:val="24"/>
          <w:szCs w:val="24"/>
        </w:rPr>
        <w:t xml:space="preserve">  справились с ГИА по русскому языку и 95% - по математике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>соответствие результатов внутреннего контроля, результатов обучающихся результатам внешнего независимого оценивания составляет 30% у обучающихся 4-х классов, 52,3% по математике и русскому языку у выпускников 9-х классов, 70% по русскому языку и математике у выпускников 11-х классов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9;</w:t>
      </w:r>
      <w:r w:rsidRPr="0060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lastRenderedPageBreak/>
        <w:t>педагогами проводится работа по выявлению и удовлетворению индивидуальных  запросов обучающимися старшей школы в рамках дополнительных занятий;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311">
        <w:rPr>
          <w:rFonts w:ascii="Times New Roman" w:hAnsi="Times New Roman" w:cs="Times New Roman"/>
          <w:sz w:val="24"/>
          <w:szCs w:val="24"/>
        </w:rPr>
        <w:t>около 30% обучающихся, как и в прошлом учебном году, приняло участие во всероссийских конкурсах.</w:t>
      </w:r>
      <w:proofErr w:type="gramEnd"/>
      <w:r w:rsidRPr="00600311">
        <w:rPr>
          <w:rFonts w:ascii="Times New Roman" w:hAnsi="Times New Roman" w:cs="Times New Roman"/>
          <w:sz w:val="24"/>
          <w:szCs w:val="24"/>
        </w:rPr>
        <w:t xml:space="preserve"> Семеро обучающихся школы заняли в эти</w:t>
      </w:r>
      <w:r>
        <w:rPr>
          <w:rFonts w:ascii="Times New Roman" w:hAnsi="Times New Roman" w:cs="Times New Roman"/>
          <w:sz w:val="24"/>
          <w:szCs w:val="24"/>
        </w:rPr>
        <w:t xml:space="preserve">х конкурсах 1-е место в России 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>имеются обучающиеся – призеры олимпиад  областного уровня – 1 человек,  предметных и творческих конкурсов победителей всероссийского уровня – 7 человек,  победителей областного уровня – 2 человека, призёров областного уровня – 8 человек. Учебные достижения обучающихся отмечаются на празднике «Лучший ученик года»;</w:t>
      </w:r>
    </w:p>
    <w:p w:rsidR="00600311" w:rsidRPr="00600311" w:rsidRDefault="00600311" w:rsidP="00600311">
      <w:pPr>
        <w:numPr>
          <w:ilvl w:val="0"/>
          <w:numId w:val="11"/>
        </w:numPr>
        <w:tabs>
          <w:tab w:val="clear" w:pos="1429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>число образовательных технологий, используемых в образовательном процессе, остаётся стабильным по сравнению  с прошлым учебным годом.</w:t>
      </w:r>
    </w:p>
    <w:p w:rsidR="00600311" w:rsidRPr="00600311" w:rsidRDefault="00600311" w:rsidP="0060031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 xml:space="preserve">Лучшие результаты: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600311" w:rsidRPr="00600311" w:rsidTr="009943E1">
        <w:tc>
          <w:tcPr>
            <w:tcW w:w="2502" w:type="pct"/>
          </w:tcPr>
          <w:p w:rsidR="00600311" w:rsidRPr="00600311" w:rsidRDefault="00600311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сильные особенности преподавания (по анализу результатов за последний учебный год/за три года)</w:t>
            </w:r>
          </w:p>
        </w:tc>
        <w:tc>
          <w:tcPr>
            <w:tcW w:w="2498" w:type="pct"/>
          </w:tcPr>
          <w:p w:rsidR="00600311" w:rsidRPr="00600311" w:rsidRDefault="00600311" w:rsidP="009943E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повлиявшие на результат</w:t>
            </w:r>
          </w:p>
        </w:tc>
      </w:tr>
      <w:tr w:rsidR="00600311" w:rsidRPr="00600311" w:rsidTr="009943E1">
        <w:tc>
          <w:tcPr>
            <w:tcW w:w="2502" w:type="pct"/>
          </w:tcPr>
          <w:p w:rsidR="00600311" w:rsidRPr="00600311" w:rsidRDefault="00600311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Использование в классно-урочной системе обучения современных образовательных технологий, использование ИКТ.</w:t>
            </w:r>
          </w:p>
        </w:tc>
        <w:tc>
          <w:tcPr>
            <w:tcW w:w="2498" w:type="pct"/>
          </w:tcPr>
          <w:p w:rsidR="00600311" w:rsidRPr="00600311" w:rsidRDefault="00600311" w:rsidP="0060031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 Обучение учителей на курсах повышения квалификации.</w:t>
            </w:r>
          </w:p>
          <w:p w:rsidR="00600311" w:rsidRPr="00600311" w:rsidRDefault="00600311" w:rsidP="0060031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2.Анализ, оценка, поощрение за совершенствование процесса обучения.</w:t>
            </w:r>
          </w:p>
          <w:p w:rsidR="00600311" w:rsidRPr="00600311" w:rsidRDefault="00600311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3.Оснащение учебных кабинетов ТСО. </w:t>
            </w:r>
          </w:p>
        </w:tc>
      </w:tr>
      <w:tr w:rsidR="00600311" w:rsidRPr="00600311" w:rsidTr="009943E1">
        <w:tc>
          <w:tcPr>
            <w:tcW w:w="2502" w:type="pct"/>
          </w:tcPr>
          <w:p w:rsidR="00600311" w:rsidRPr="00600311" w:rsidRDefault="00600311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 Использование УМК для формирования умений и навыков обучающихся, включение обучающихся в деятельность на каждом этапе урока.</w:t>
            </w:r>
          </w:p>
        </w:tc>
        <w:tc>
          <w:tcPr>
            <w:tcW w:w="2498" w:type="pct"/>
          </w:tcPr>
          <w:p w:rsidR="00600311" w:rsidRPr="00600311" w:rsidRDefault="00600311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1.Работа предметно-цикловых объединений учителей по этому направлению.</w:t>
            </w:r>
          </w:p>
        </w:tc>
      </w:tr>
    </w:tbl>
    <w:p w:rsidR="00600311" w:rsidRPr="00600311" w:rsidRDefault="00600311" w:rsidP="00600311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11">
        <w:rPr>
          <w:rFonts w:ascii="Times New Roman" w:hAnsi="Times New Roman" w:cs="Times New Roman"/>
          <w:bCs/>
          <w:sz w:val="24"/>
          <w:szCs w:val="24"/>
        </w:rPr>
        <w:t>Необходимы улучшения: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Аспекты преподавания, нуждающиеся в улучшении 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навыков планирования и самоанализа учебной деятельности у учащихся на старшей ступени.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1.Организовать планирование результатов обучения и выбор приоритетных видов деятельности учащимися старших классов и анализ выполнения.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2.Анализ работы учителей по обеспечению выбора </w:t>
            </w:r>
            <w:proofErr w:type="gramStart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приоритетных видов деятельности.</w:t>
            </w:r>
          </w:p>
        </w:tc>
      </w:tr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2.Организация индивидуальной работы на </w:t>
            </w: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уроке в соответствии с результатами диагностических работ. 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1.Включение в рабочие программы </w:t>
            </w: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планирования диагностических работ.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2.При посещении уроков анализировать работу с результатами диагностических работ.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Анализ и организация самоанализа образовательного процесса </w:t>
            </w:r>
            <w:r w:rsidRPr="00600311">
              <w:rPr>
                <w:rFonts w:ascii="Times New Roman" w:hAnsi="Times New Roman" w:cs="Times New Roman"/>
                <w:sz w:val="24"/>
                <w:szCs w:val="24"/>
              </w:rPr>
              <w:t>по обеспечению достижения требований государственного образовательного стандарта каждым обучающимся.</w:t>
            </w:r>
          </w:p>
        </w:tc>
      </w:tr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3.Включение учащихся в самостоятельную деятельность на  этапе изучения нового материала.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обучения на базе школы по организации самостоятельной работы на разных этапах урока.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2.Анализ администрацией организации самостоятельной деятельности на уроке, реализации </w:t>
            </w:r>
            <w:proofErr w:type="spellStart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в обучении.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2.Представлять опыт работы учителей по этому направлению.</w:t>
            </w:r>
          </w:p>
        </w:tc>
      </w:tr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Совершенствование </w:t>
            </w:r>
            <w:proofErr w:type="spellStart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общеучебных</w:t>
            </w:r>
            <w:proofErr w:type="spellEnd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и навыков у учащихся в связи с переходом на стандарты нового поколения.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1. Работа по формированию универсальных учебных действий, обеспечивающих саморазвитие и самосовершенствование.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разработка пакета документов по единым требованиям.</w:t>
            </w:r>
          </w:p>
        </w:tc>
      </w:tr>
      <w:tr w:rsidR="00600311" w:rsidRPr="00600311" w:rsidTr="009943E1"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5. Соответствие результатов внутреннего контроля, результатов обучающихся результатам внешнего независимого оценивания.</w:t>
            </w:r>
          </w:p>
        </w:tc>
        <w:tc>
          <w:tcPr>
            <w:tcW w:w="2500" w:type="pct"/>
          </w:tcPr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Административный </w:t>
            </w:r>
            <w:proofErr w:type="gramStart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системой оценки достижений обучающихся.</w:t>
            </w:r>
          </w:p>
          <w:p w:rsidR="00600311" w:rsidRPr="00600311" w:rsidRDefault="00600311" w:rsidP="009943E1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11">
              <w:rPr>
                <w:rFonts w:ascii="Times New Roman" w:hAnsi="Times New Roman" w:cs="Times New Roman"/>
                <w:bCs/>
                <w:sz w:val="24"/>
                <w:szCs w:val="24"/>
              </w:rPr>
              <w:t>2. Проведение заседаний ШМО по данному вопросу.</w:t>
            </w:r>
          </w:p>
        </w:tc>
      </w:tr>
    </w:tbl>
    <w:p w:rsidR="00600311" w:rsidRPr="00600311" w:rsidRDefault="00600311" w:rsidP="00600311">
      <w:pPr>
        <w:rPr>
          <w:rFonts w:ascii="Times New Roman" w:hAnsi="Times New Roman" w:cs="Times New Roman"/>
          <w:sz w:val="24"/>
          <w:szCs w:val="24"/>
        </w:rPr>
      </w:pPr>
    </w:p>
    <w:p w:rsidR="008D3B8A" w:rsidRPr="008D3B8A" w:rsidRDefault="008D3B8A" w:rsidP="008D3B8A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D3B8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D3B8A">
        <w:rPr>
          <w:rFonts w:ascii="Times New Roman" w:hAnsi="Times New Roman" w:cs="Times New Roman"/>
          <w:b/>
          <w:sz w:val="24"/>
          <w:szCs w:val="24"/>
        </w:rPr>
        <w:t xml:space="preserve"> Эффективность системы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8D3B8A" w:rsidRPr="008D3B8A" w:rsidTr="009943E1">
        <w:trPr>
          <w:cantSplit/>
          <w:trHeight w:val="64"/>
        </w:trPr>
        <w:tc>
          <w:tcPr>
            <w:tcW w:w="2534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4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34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2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8D3B8A" w:rsidRPr="008D3B8A" w:rsidTr="009943E1">
        <w:trPr>
          <w:cantSplit/>
          <w:trHeight w:val="64"/>
        </w:trPr>
        <w:tc>
          <w:tcPr>
            <w:tcW w:w="2534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520" w:type="dxa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B8A" w:rsidRPr="008D3B8A" w:rsidRDefault="008D3B8A" w:rsidP="008D3B8A">
      <w:pPr>
        <w:spacing w:before="24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Система мониторинга в школе № 37 в целом эффективна. Об этом свидетельствуют следующие показатели:</w:t>
      </w:r>
    </w:p>
    <w:p w:rsidR="008D3B8A" w:rsidRP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after="0" w:line="32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обязательный минимум ЭБД АСИОУ «Школа» обновляется по мере изменения данных по всем разделам;</w:t>
      </w:r>
    </w:p>
    <w:p w:rsidR="008D3B8A" w:rsidRP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after="0" w:line="320" w:lineRule="exact"/>
        <w:ind w:left="108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lastRenderedPageBreak/>
        <w:t>заполнено и поддерживается в актуальном состоянии 100%  обязательного минимума ЭБД АСИОУ «Школа»;</w:t>
      </w:r>
    </w:p>
    <w:p w:rsidR="008D3B8A" w:rsidRP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after="0" w:line="32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9%</w:t>
      </w:r>
      <w:r w:rsidRPr="008D3B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3B8A">
        <w:rPr>
          <w:rFonts w:ascii="Times New Roman" w:hAnsi="Times New Roman" w:cs="Times New Roman"/>
          <w:sz w:val="24"/>
          <w:szCs w:val="24"/>
        </w:rPr>
        <w:t>педагогического, административного, учебно-вспомогательного, персонала имеют оборудованные ПК рабочие места и доступ к ЭБД;</w:t>
      </w:r>
    </w:p>
    <w:p w:rsidR="008D3B8A" w:rsidRP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after="0" w:line="32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отчеты по результатам анализа данных обязательного минимума ЭБД АСИОУ «Школа» составляются регулярно, не реже 2 раз в год;</w:t>
      </w:r>
    </w:p>
    <w:p w:rsidR="008D3B8A" w:rsidRP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after="0" w:line="32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 xml:space="preserve">отчеты по анализу результатов школы и обучающихся составляются индивидуально и </w:t>
      </w:r>
      <w:proofErr w:type="spellStart"/>
      <w:r w:rsidRPr="008D3B8A">
        <w:rPr>
          <w:rFonts w:ascii="Times New Roman" w:hAnsi="Times New Roman" w:cs="Times New Roman"/>
          <w:sz w:val="24"/>
          <w:szCs w:val="24"/>
        </w:rPr>
        <w:t>адресно</w:t>
      </w:r>
      <w:proofErr w:type="spellEnd"/>
      <w:r w:rsidRPr="008D3B8A">
        <w:rPr>
          <w:rFonts w:ascii="Times New Roman" w:hAnsi="Times New Roman" w:cs="Times New Roman"/>
          <w:sz w:val="24"/>
          <w:szCs w:val="24"/>
        </w:rPr>
        <w:t xml:space="preserve"> предоставляются обучающимся и родителям по инициативе школы 1 раз в год.</w:t>
      </w:r>
    </w:p>
    <w:p w:rsidR="008D3B8A" w:rsidRDefault="008D3B8A" w:rsidP="008D3B8A">
      <w:pPr>
        <w:numPr>
          <w:ilvl w:val="0"/>
          <w:numId w:val="13"/>
        </w:numPr>
        <w:tabs>
          <w:tab w:val="clear" w:pos="1429"/>
          <w:tab w:val="num" w:pos="1080"/>
        </w:tabs>
        <w:spacing w:before="120" w:after="120" w:line="320" w:lineRule="exact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мониторинговые исследования относительно удовлетворенности обучающихся и родителей, в том числе, обеспечением безопасности в школе проводятся регулярно 1 раз в год по сравнимым параметрам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B8A" w:rsidRPr="008D3B8A" w:rsidRDefault="008D3B8A" w:rsidP="008D3B8A">
      <w:pPr>
        <w:spacing w:before="12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7"/>
        <w:gridCol w:w="4764"/>
      </w:tblGrid>
      <w:tr w:rsidR="008D3B8A" w:rsidRPr="008D3B8A" w:rsidTr="009943E1">
        <w:tc>
          <w:tcPr>
            <w:tcW w:w="2511" w:type="pct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сильные особенности системы мониторинга в ОУ</w:t>
            </w:r>
          </w:p>
        </w:tc>
        <w:tc>
          <w:tcPr>
            <w:tcW w:w="2489" w:type="pct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Какие факторы повлияли на результат</w:t>
            </w:r>
          </w:p>
        </w:tc>
      </w:tr>
      <w:tr w:rsidR="008D3B8A" w:rsidRPr="008D3B8A" w:rsidTr="009943E1">
        <w:tc>
          <w:tcPr>
            <w:tcW w:w="2511" w:type="pct"/>
          </w:tcPr>
          <w:p w:rsidR="008D3B8A" w:rsidRPr="008D3B8A" w:rsidRDefault="008D3B8A" w:rsidP="009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базы данных за несколько лет.</w:t>
            </w:r>
          </w:p>
        </w:tc>
        <w:tc>
          <w:tcPr>
            <w:tcW w:w="2489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1.Сложившаяся система мониторинга и наличие данных за несколько лет позволяет анализировать и выявлять тенденции в деятельности и результатах школы.</w:t>
            </w:r>
          </w:p>
        </w:tc>
      </w:tr>
      <w:tr w:rsidR="008D3B8A" w:rsidRPr="008D3B8A" w:rsidTr="009943E1">
        <w:tc>
          <w:tcPr>
            <w:tcW w:w="2511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2.Использование результатов мониторинга в целях информирования родителей и обучающихся о результативности деятельности школы. </w:t>
            </w:r>
          </w:p>
        </w:tc>
        <w:tc>
          <w:tcPr>
            <w:tcW w:w="2489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1.Традиция открытости результатов деятельности школы позволили активно включить родителей обучающихся в анализ работы школы.</w:t>
            </w:r>
          </w:p>
        </w:tc>
      </w:tr>
      <w:tr w:rsidR="008D3B8A" w:rsidRPr="008D3B8A" w:rsidTr="009943E1">
        <w:tc>
          <w:tcPr>
            <w:tcW w:w="2511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8D3B8A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данных. </w:t>
            </w:r>
          </w:p>
          <w:p w:rsidR="008D3B8A" w:rsidRPr="008D3B8A" w:rsidRDefault="008D3B8A" w:rsidP="009943E1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2489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1.Использование данных мониторинга в работе с классными руководителями, учителями, в принятии управленческих решений.</w:t>
            </w:r>
          </w:p>
        </w:tc>
      </w:tr>
    </w:tbl>
    <w:p w:rsidR="008D3B8A" w:rsidRPr="008D3B8A" w:rsidRDefault="008D3B8A" w:rsidP="008D3B8A"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>Необходимы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8D3B8A" w:rsidRPr="008D3B8A" w:rsidTr="009943E1">
        <w:tc>
          <w:tcPr>
            <w:tcW w:w="2508" w:type="pct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Аспекты системы мониторинга в ОУ, нуждающиеся в улучшении </w:t>
            </w:r>
          </w:p>
        </w:tc>
        <w:tc>
          <w:tcPr>
            <w:tcW w:w="2492" w:type="pct"/>
          </w:tcPr>
          <w:p w:rsidR="008D3B8A" w:rsidRPr="008D3B8A" w:rsidRDefault="008D3B8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8D3B8A" w:rsidRPr="008D3B8A" w:rsidTr="009943E1">
        <w:trPr>
          <w:trHeight w:val="2054"/>
        </w:trPr>
        <w:tc>
          <w:tcPr>
            <w:tcW w:w="2508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1. Ведение электронного журнала каждым педагогом (темы уроков, отметки, тематическое планирование, домашние задания, расписание класса).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sz w:val="24"/>
                <w:szCs w:val="24"/>
              </w:rPr>
              <w:t xml:space="preserve">2.Ведение </w:t>
            </w:r>
            <w:proofErr w:type="spellStart"/>
            <w:proofErr w:type="gramStart"/>
            <w:r w:rsidRPr="008D3B8A">
              <w:rPr>
                <w:rFonts w:ascii="Times New Roman" w:hAnsi="Times New Roman" w:cs="Times New Roman"/>
                <w:sz w:val="24"/>
                <w:szCs w:val="24"/>
              </w:rPr>
              <w:t>Интернет-дневника</w:t>
            </w:r>
            <w:proofErr w:type="spellEnd"/>
            <w:proofErr w:type="gramEnd"/>
            <w:r w:rsidRPr="008D3B8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 (посещаемость, опоздания, поведение, коммуникация с родителями).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2492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 Обучение персонала работе с ЭБД.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2.Осуществлять </w:t>
            </w:r>
            <w:proofErr w:type="gramStart"/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регулярностью пополнения базы данных о ребенке.</w:t>
            </w:r>
          </w:p>
        </w:tc>
      </w:tr>
      <w:tr w:rsidR="008D3B8A" w:rsidRPr="008D3B8A" w:rsidTr="009943E1">
        <w:tc>
          <w:tcPr>
            <w:tcW w:w="2508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Отсутствие эффективной системы работы с ЭБД всего педагогического, учебно-вспомогательного, административного персонала.</w:t>
            </w:r>
          </w:p>
        </w:tc>
        <w:tc>
          <w:tcPr>
            <w:tcW w:w="2492" w:type="pct"/>
          </w:tcPr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1. Создание эффективной образовательной сети школы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2.  Обучение персонала работе с ЭБД.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3. Включение в функционал всего административного, учебно-вспомогательного и педагогического состава требований по работе с ЭБД.</w:t>
            </w:r>
          </w:p>
          <w:p w:rsidR="008D3B8A" w:rsidRPr="008D3B8A" w:rsidRDefault="008D3B8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8A">
              <w:rPr>
                <w:rFonts w:ascii="Times New Roman" w:hAnsi="Times New Roman" w:cs="Times New Roman"/>
                <w:bCs/>
                <w:sz w:val="24"/>
                <w:szCs w:val="24"/>
              </w:rPr>
              <w:t>4.Распределение ответственности за ведение баз данных.</w:t>
            </w:r>
          </w:p>
        </w:tc>
      </w:tr>
    </w:tbl>
    <w:p w:rsidR="008D3B8A" w:rsidRPr="008D3B8A" w:rsidRDefault="008D3B8A" w:rsidP="008D3B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716A" w:rsidRPr="00EF716A" w:rsidRDefault="00EF716A" w:rsidP="00EF716A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6A">
        <w:rPr>
          <w:rFonts w:ascii="Times New Roman" w:hAnsi="Times New Roman" w:cs="Times New Roman"/>
          <w:b/>
          <w:sz w:val="24"/>
          <w:szCs w:val="24"/>
        </w:rPr>
        <w:t xml:space="preserve">6. Соответствие образовательной программа школы потребностям </w:t>
      </w:r>
      <w:proofErr w:type="gramStart"/>
      <w:r w:rsidRPr="00EF716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EF716A" w:rsidRPr="00EF716A" w:rsidTr="009943E1">
        <w:trPr>
          <w:cantSplit/>
          <w:trHeight w:val="64"/>
        </w:trPr>
        <w:tc>
          <w:tcPr>
            <w:tcW w:w="2454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54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283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0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EF716A" w:rsidRPr="00EF716A" w:rsidTr="009943E1">
        <w:trPr>
          <w:cantSplit/>
          <w:trHeight w:val="64"/>
        </w:trPr>
        <w:tc>
          <w:tcPr>
            <w:tcW w:w="2454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EF716A" w:rsidRPr="00EF716A" w:rsidRDefault="00EF716A" w:rsidP="009943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16A" w:rsidRPr="00EF716A" w:rsidRDefault="00EF716A" w:rsidP="00EF716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Так как в школе учатся дети из всех районов города, заявок на зачисление </w:t>
      </w:r>
      <w:smartTag w:uri="urn:schemas-microsoft-com:office:smarttags" w:element="time">
        <w:smartTagPr>
          <w:attr w:name="Minute" w:val="0"/>
          <w:attr w:name="Hour" w:val="13"/>
        </w:smartTagPr>
        <w:r w:rsidRPr="00EF716A">
          <w:rPr>
            <w:rFonts w:ascii="Times New Roman" w:hAnsi="Times New Roman" w:cs="Times New Roman"/>
            <w:sz w:val="24"/>
            <w:szCs w:val="24"/>
          </w:rPr>
          <w:t>в 1</w:t>
        </w:r>
      </w:smartTag>
      <w:r w:rsidRPr="00EF716A">
        <w:rPr>
          <w:rFonts w:ascii="Times New Roman" w:hAnsi="Times New Roman" w:cs="Times New Roman"/>
          <w:sz w:val="24"/>
          <w:szCs w:val="24"/>
        </w:rPr>
        <w:t xml:space="preserve"> класс больше, чем мест, можно сделать вывод, что родители стремятся отдать своих детей учиться в школу № 37.</w:t>
      </w:r>
    </w:p>
    <w:p w:rsidR="00EF716A" w:rsidRPr="00EF716A" w:rsidRDefault="00EF716A" w:rsidP="00EF71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Этому способствует такой фактор, как углубленное изучение английского языка, что дает обучающимся возможность использования его в различных сферах, начиная от поступления в профильные Вузы и применения в будущей профессии, заканчивая возможностью свободно общаться при поездках за границу. Другим фактором является стабильно высокие показатели прохождения итоговой аттестации обучающимися по большинству предметов учебного плана, а не только профильной направленности. </w:t>
      </w:r>
    </w:p>
    <w:p w:rsidR="00EF716A" w:rsidRPr="00EF716A" w:rsidRDefault="00EF716A" w:rsidP="00EF71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>Также важную роль играет такой аспект организационной культуры, как стремление к высоким академическим результатам</w:t>
      </w:r>
      <w:r>
        <w:rPr>
          <w:rFonts w:ascii="Times New Roman" w:hAnsi="Times New Roman" w:cs="Times New Roman"/>
          <w:sz w:val="24"/>
          <w:szCs w:val="24"/>
        </w:rPr>
        <w:t>, разделяемое</w:t>
      </w:r>
      <w:r w:rsidRPr="00EF716A">
        <w:rPr>
          <w:rFonts w:ascii="Times New Roman" w:hAnsi="Times New Roman" w:cs="Times New Roman"/>
          <w:sz w:val="24"/>
          <w:szCs w:val="24"/>
        </w:rPr>
        <w:t xml:space="preserve"> педагогическим коллективом школы</w:t>
      </w:r>
      <w:r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Pr="00EF716A">
        <w:rPr>
          <w:rFonts w:ascii="Times New Roman" w:hAnsi="Times New Roman" w:cs="Times New Roman"/>
          <w:sz w:val="24"/>
          <w:szCs w:val="24"/>
        </w:rPr>
        <w:t>.</w:t>
      </w:r>
    </w:p>
    <w:p w:rsidR="00EF716A" w:rsidRPr="00EF716A" w:rsidRDefault="00EF716A" w:rsidP="00EF71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программа обеспечивает удовлетворение потребности родителей при выборе школы. </w:t>
      </w:r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В результате своей деятельности школа обеспечивает обязательные стандарты образования, создает комфортную образовательную среду для общего интеллектуального развития </w:t>
      </w:r>
      <w:proofErr w:type="gramStart"/>
      <w:r w:rsidRPr="00EF7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716A">
        <w:rPr>
          <w:rFonts w:ascii="Times New Roman" w:hAnsi="Times New Roman" w:cs="Times New Roman"/>
          <w:sz w:val="24"/>
          <w:szCs w:val="24"/>
        </w:rPr>
        <w:t>.</w:t>
      </w:r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lastRenderedPageBreak/>
        <w:t xml:space="preserve">По запросам обучающихся и родителей </w:t>
      </w:r>
      <w:smartTag w:uri="urn:schemas-microsoft-com:office:smarttags" w:element="time">
        <w:smartTagPr>
          <w:attr w:name="Minute" w:val="11"/>
          <w:attr w:name="Hour" w:val="10"/>
        </w:smartTagPr>
        <w:r w:rsidRPr="00EF716A">
          <w:rPr>
            <w:rFonts w:ascii="Times New Roman" w:hAnsi="Times New Roman" w:cs="Times New Roman"/>
            <w:sz w:val="24"/>
            <w:szCs w:val="24"/>
          </w:rPr>
          <w:t>10-11</w:t>
        </w:r>
      </w:smartTag>
      <w:r w:rsidRPr="00EF716A">
        <w:rPr>
          <w:rFonts w:ascii="Times New Roman" w:hAnsi="Times New Roman" w:cs="Times New Roman"/>
          <w:sz w:val="24"/>
          <w:szCs w:val="24"/>
        </w:rPr>
        <w:t xml:space="preserve"> классов разработаны элективные курсы и дополнительные занятия. Также подтверждением того, что образовательная программа в достаточной степени соответствует потребностям обучающихся является успешность выше 60% по результатам сдачи ГИА</w:t>
      </w:r>
      <w:proofErr w:type="gramStart"/>
      <w:r w:rsidRPr="00EF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>Ежегодно все выпускники школы поступают в Вузы, в том числе московские.</w:t>
      </w:r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В школе имеет место достаточно высокое качество реализации образовательной программы, есть план мониторинга потребностей обучающихся, а также проводятся дополнительные занятия по разным предметам, как составные части системы мониторинга и удовлетворения образовательных потребностей обучающихся, однако, нельзя назвать это системой в полном смысле слова. </w:t>
      </w:r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>В школе имеется достаточно большое количество участников и призеров различных общероссийских олимпиад и конкурсов.</w:t>
      </w:r>
    </w:p>
    <w:p w:rsidR="00EF716A" w:rsidRPr="00EF716A" w:rsidRDefault="00EF716A" w:rsidP="00EF71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>Тем не менее, по мнению более 60% обучающихся, образовательная программа не соответствует их потребност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F716A">
        <w:rPr>
          <w:rFonts w:ascii="Times New Roman" w:hAnsi="Times New Roman" w:cs="Times New Roman"/>
          <w:sz w:val="24"/>
          <w:szCs w:val="24"/>
        </w:rPr>
        <w:t>.</w:t>
      </w:r>
    </w:p>
    <w:p w:rsidR="00EF716A" w:rsidRPr="00EF716A" w:rsidRDefault="00EF716A" w:rsidP="00EF71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t xml:space="preserve">Лучшие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F716A" w:rsidRPr="00EF716A" w:rsidTr="009943E1">
        <w:tc>
          <w:tcPr>
            <w:tcW w:w="4785" w:type="dxa"/>
          </w:tcPr>
          <w:p w:rsidR="00EF716A" w:rsidRPr="00EF716A" w:rsidRDefault="00EF716A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Лучшее, инновационное в образовательной программе школы</w:t>
            </w:r>
          </w:p>
        </w:tc>
        <w:tc>
          <w:tcPr>
            <w:tcW w:w="4786" w:type="dxa"/>
          </w:tcPr>
          <w:p w:rsidR="00EF716A" w:rsidRPr="00EF716A" w:rsidRDefault="00EF716A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Какие факторы повлияли на результат</w:t>
            </w:r>
          </w:p>
        </w:tc>
      </w:tr>
      <w:tr w:rsidR="00EF716A" w:rsidRPr="00EF716A" w:rsidTr="009943E1">
        <w:tc>
          <w:tcPr>
            <w:tcW w:w="4785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1.Стабильно высокая успешность обучающихся по большинству предметов учебного плана.</w:t>
            </w:r>
          </w:p>
        </w:tc>
        <w:tc>
          <w:tcPr>
            <w:tcW w:w="4786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1.Высокая квалификация педагогов.</w:t>
            </w:r>
          </w:p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</w:tr>
      <w:tr w:rsidR="00EF716A" w:rsidRPr="00EF716A" w:rsidTr="009943E1">
        <w:tc>
          <w:tcPr>
            <w:tcW w:w="4785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2.Изучение запросов обучающихся, поступающих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EF716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 10</w:t>
              </w:r>
            </w:smartTag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</w:t>
            </w:r>
          </w:p>
        </w:tc>
        <w:tc>
          <w:tcPr>
            <w:tcW w:w="4786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1.Изучение запросов обучающихся и родителей во втором полугодии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F716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 9</w:t>
              </w:r>
            </w:smartTag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классе.</w:t>
            </w:r>
          </w:p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собеседования при приеме в 10-й класс.</w:t>
            </w:r>
          </w:p>
        </w:tc>
      </w:tr>
      <w:tr w:rsidR="00EF716A" w:rsidRPr="00EF716A" w:rsidTr="009943E1">
        <w:tc>
          <w:tcPr>
            <w:tcW w:w="4785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3.Учебно-воспитательный процесс построен с учетом различных форм обучения и воспитания, направленных на развитие личности, творческих способностей обучающихся.</w:t>
            </w:r>
          </w:p>
        </w:tc>
        <w:tc>
          <w:tcPr>
            <w:tcW w:w="4786" w:type="dxa"/>
          </w:tcPr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1.Высокая квалификация педагогов.</w:t>
            </w:r>
          </w:p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2.Заинтересованность и активность педагогов в участии обучающихся в конкурсах различного уровня.</w:t>
            </w:r>
          </w:p>
          <w:p w:rsidR="00EF716A" w:rsidRPr="00EF716A" w:rsidRDefault="00EF716A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3.Заинтересованночть обучающихся в участии в олимпиадах и конкурсах </w:t>
            </w: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различного уровня.</w:t>
            </w:r>
          </w:p>
        </w:tc>
      </w:tr>
    </w:tbl>
    <w:p w:rsidR="00EF716A" w:rsidRPr="00EF716A" w:rsidRDefault="00EF716A" w:rsidP="00EF716A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6A">
        <w:rPr>
          <w:rFonts w:ascii="Times New Roman" w:hAnsi="Times New Roman" w:cs="Times New Roman"/>
          <w:sz w:val="24"/>
          <w:szCs w:val="24"/>
        </w:rPr>
        <w:lastRenderedPageBreak/>
        <w:t>Необходимы улучшения: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61"/>
      </w:tblGrid>
      <w:tr w:rsidR="00EF716A" w:rsidRPr="00EF716A" w:rsidTr="009943E1">
        <w:tc>
          <w:tcPr>
            <w:tcW w:w="4810" w:type="dxa"/>
          </w:tcPr>
          <w:p w:rsidR="00EF716A" w:rsidRPr="00EF716A" w:rsidRDefault="00EF716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Аспекты образовательной программы ОУ, нуждающиеся в улучшении </w:t>
            </w:r>
          </w:p>
        </w:tc>
        <w:tc>
          <w:tcPr>
            <w:tcW w:w="4761" w:type="dxa"/>
          </w:tcPr>
          <w:p w:rsidR="00EF716A" w:rsidRPr="00EF716A" w:rsidRDefault="00EF716A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EF716A" w:rsidRPr="00EF716A" w:rsidTr="009943E1">
        <w:tc>
          <w:tcPr>
            <w:tcW w:w="4810" w:type="dxa"/>
          </w:tcPr>
          <w:p w:rsidR="00EF716A" w:rsidRPr="00EF716A" w:rsidRDefault="00EF716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1.Нет целостной системы мониторинга и удовлетворения образовательных потребностей обучающихся.</w:t>
            </w:r>
          </w:p>
        </w:tc>
        <w:tc>
          <w:tcPr>
            <w:tcW w:w="4761" w:type="dxa"/>
          </w:tcPr>
          <w:p w:rsidR="00EF716A" w:rsidRPr="00EF716A" w:rsidRDefault="00EF716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1.Разработать программу мониторинга и удовлетворения образовательных потребностей обучающихся.</w:t>
            </w:r>
          </w:p>
          <w:p w:rsidR="00EF716A" w:rsidRPr="00EF716A" w:rsidRDefault="00EF716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2.Создать команду по реализации данной программы.</w:t>
            </w:r>
          </w:p>
          <w:p w:rsidR="00EF716A" w:rsidRPr="00EF716A" w:rsidRDefault="00EF716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3.Создать систему </w:t>
            </w:r>
            <w:proofErr w:type="gramStart"/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данной программы.</w:t>
            </w:r>
          </w:p>
          <w:p w:rsidR="00EF716A" w:rsidRPr="00EF716A" w:rsidRDefault="00EF716A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6A">
              <w:rPr>
                <w:rFonts w:ascii="Times New Roman" w:hAnsi="Times New Roman" w:cs="Times New Roman"/>
                <w:bCs/>
                <w:sz w:val="24"/>
                <w:szCs w:val="24"/>
              </w:rPr>
              <w:t>4.Включить в реализацию программы мониторинга и удовлетворения образовательных потребностей занятия по профориентации.</w:t>
            </w:r>
          </w:p>
        </w:tc>
      </w:tr>
    </w:tbl>
    <w:p w:rsidR="00821225" w:rsidRDefault="00821225" w:rsidP="00821225">
      <w:pPr>
        <w:spacing w:after="120"/>
        <w:jc w:val="both"/>
        <w:rPr>
          <w:b/>
        </w:rPr>
      </w:pPr>
      <w:bookmarkStart w:id="0" w:name="_Toc194978974"/>
    </w:p>
    <w:p w:rsidR="00821225" w:rsidRPr="00893F9C" w:rsidRDefault="00821225" w:rsidP="0082122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9C">
        <w:rPr>
          <w:rFonts w:ascii="Times New Roman" w:hAnsi="Times New Roman" w:cs="Times New Roman"/>
          <w:b/>
          <w:sz w:val="24"/>
          <w:szCs w:val="24"/>
        </w:rPr>
        <w:t>7</w:t>
      </w:r>
      <w:bookmarkEnd w:id="0"/>
      <w:r w:rsidRPr="00893F9C">
        <w:rPr>
          <w:rFonts w:ascii="Times New Roman" w:hAnsi="Times New Roman" w:cs="Times New Roman"/>
          <w:b/>
          <w:sz w:val="24"/>
          <w:szCs w:val="24"/>
        </w:rPr>
        <w:t>. Соответствие материальной базы, ресурсов и информационно-техническое обеспечение школы требованиям нормативно-правовой документации и реализуемых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2354"/>
        <w:gridCol w:w="2283"/>
        <w:gridCol w:w="2460"/>
      </w:tblGrid>
      <w:tr w:rsidR="00821225" w:rsidRPr="00893F9C" w:rsidTr="009943E1">
        <w:trPr>
          <w:cantSplit/>
          <w:trHeight w:val="64"/>
        </w:trPr>
        <w:tc>
          <w:tcPr>
            <w:tcW w:w="13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12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12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294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821225" w:rsidRPr="00893F9C" w:rsidTr="009943E1">
        <w:trPr>
          <w:cantSplit/>
          <w:trHeight w:val="64"/>
        </w:trPr>
        <w:tc>
          <w:tcPr>
            <w:tcW w:w="13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94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225" w:rsidRPr="00893F9C" w:rsidRDefault="00821225" w:rsidP="00893F9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 xml:space="preserve">Материальная база школы, информационно-техническое обеспечение в основном соответствует требованиям нормативной документации и реализуемым программам. </w:t>
      </w:r>
    </w:p>
    <w:p w:rsidR="00821225" w:rsidRPr="00893F9C" w:rsidRDefault="00821225" w:rsidP="00893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b/>
          <w:sz w:val="24"/>
          <w:szCs w:val="24"/>
        </w:rPr>
        <w:t>Лицензия:</w:t>
      </w:r>
      <w:r w:rsidRPr="00893F9C">
        <w:rPr>
          <w:rFonts w:ascii="Times New Roman" w:hAnsi="Times New Roman" w:cs="Times New Roman"/>
          <w:sz w:val="24"/>
          <w:szCs w:val="24"/>
        </w:rPr>
        <w:t xml:space="preserve"> регистрационный № 76242511/0176, серия ЯО № 000480 от 13 мая 2011 года, срок действия: бессрочно.</w:t>
      </w:r>
    </w:p>
    <w:p w:rsidR="00821225" w:rsidRPr="00893F9C" w:rsidRDefault="00821225" w:rsidP="00893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аккредитации:</w:t>
      </w:r>
      <w:r w:rsidRPr="00893F9C">
        <w:rPr>
          <w:rFonts w:ascii="Times New Roman" w:hAnsi="Times New Roman" w:cs="Times New Roman"/>
          <w:sz w:val="24"/>
          <w:szCs w:val="24"/>
        </w:rPr>
        <w:t xml:space="preserve"> регистрационный № 02-2849 серия ОП № 024175       от 17 июня 2011 года, срок действия по 05 апреля 2015 года.</w:t>
      </w:r>
    </w:p>
    <w:p w:rsidR="00821225" w:rsidRPr="00893F9C" w:rsidRDefault="00821225" w:rsidP="00893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На начало учебного года в актах приемки общеобразовательного учреждения нет замечаний.</w:t>
      </w:r>
    </w:p>
    <w:p w:rsidR="00821225" w:rsidRPr="00893F9C" w:rsidRDefault="00821225" w:rsidP="00893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В школе имеются:</w:t>
      </w:r>
    </w:p>
    <w:p w:rsidR="00821225" w:rsidRPr="00893F9C" w:rsidRDefault="00821225" w:rsidP="0082122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охранно-пожарная сигнализация;</w:t>
      </w:r>
    </w:p>
    <w:p w:rsidR="00821225" w:rsidRPr="00893F9C" w:rsidRDefault="00821225" w:rsidP="0082122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тревожная кнопка;</w:t>
      </w:r>
    </w:p>
    <w:p w:rsidR="00821225" w:rsidRPr="00893F9C" w:rsidRDefault="00821225" w:rsidP="0082122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круглосуточная охрана территории;</w:t>
      </w:r>
    </w:p>
    <w:p w:rsidR="00821225" w:rsidRPr="00893F9C" w:rsidRDefault="00821225" w:rsidP="0082122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видеонаблюдение по фасаду здания;</w:t>
      </w:r>
    </w:p>
    <w:p w:rsidR="00821225" w:rsidRPr="00893F9C" w:rsidRDefault="00821225" w:rsidP="0082122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забор вокруг здания.</w:t>
      </w:r>
    </w:p>
    <w:p w:rsidR="00821225" w:rsidRPr="00893F9C" w:rsidRDefault="00821225" w:rsidP="008212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9C">
        <w:rPr>
          <w:rFonts w:ascii="Times New Roman" w:hAnsi="Times New Roman" w:cs="Times New Roman"/>
          <w:sz w:val="24"/>
          <w:szCs w:val="24"/>
        </w:rPr>
        <w:t>Оборудованы 2 компьютерных класса, также приобретен ноутбук для проведения уроков с использованием ИКТ в классных кабинетах.</w:t>
      </w:r>
      <w:proofErr w:type="gramEnd"/>
      <w:r w:rsidRPr="00893F9C">
        <w:rPr>
          <w:rFonts w:ascii="Times New Roman" w:hAnsi="Times New Roman" w:cs="Times New Roman"/>
          <w:sz w:val="24"/>
          <w:szCs w:val="24"/>
        </w:rPr>
        <w:t xml:space="preserve"> Имеется выход в Интернет. Наличие </w:t>
      </w:r>
      <w:proofErr w:type="spellStart"/>
      <w:r w:rsidRPr="00893F9C">
        <w:rPr>
          <w:rFonts w:ascii="Times New Roman" w:hAnsi="Times New Roman" w:cs="Times New Roman"/>
          <w:sz w:val="24"/>
          <w:szCs w:val="24"/>
        </w:rPr>
        <w:lastRenderedPageBreak/>
        <w:t>медиатеки</w:t>
      </w:r>
      <w:proofErr w:type="spellEnd"/>
      <w:r w:rsidRPr="00893F9C">
        <w:rPr>
          <w:rFonts w:ascii="Times New Roman" w:hAnsi="Times New Roman" w:cs="Times New Roman"/>
          <w:sz w:val="24"/>
          <w:szCs w:val="24"/>
        </w:rPr>
        <w:t xml:space="preserve"> и подключение к сети Интернет позволяет  педагогам и учащимся  использовать данные ресурсы при подготовке и проведении уроков. </w:t>
      </w:r>
    </w:p>
    <w:p w:rsidR="00821225" w:rsidRPr="00893F9C" w:rsidRDefault="00821225" w:rsidP="00893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Школа также обеспечена учебно-методической и художественной литературой, необходимой для осуществления учебно-воспитательного процесса.</w:t>
      </w:r>
    </w:p>
    <w:p w:rsidR="00821225" w:rsidRPr="00893F9C" w:rsidRDefault="00821225" w:rsidP="00893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Средняя наполняемость класса составляет 23,5 человек.</w:t>
      </w:r>
    </w:p>
    <w:p w:rsidR="00821225" w:rsidRPr="00893F9C" w:rsidRDefault="00821225" w:rsidP="00893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По итогам последней аккредитации предписаний нет.</w:t>
      </w:r>
    </w:p>
    <w:p w:rsidR="00821225" w:rsidRPr="00893F9C" w:rsidRDefault="00821225" w:rsidP="008212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 xml:space="preserve">Имеются жалобы и обращения </w:t>
      </w:r>
      <w:proofErr w:type="gramStart"/>
      <w:r w:rsidRPr="00893F9C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893F9C">
        <w:rPr>
          <w:rFonts w:ascii="Times New Roman" w:hAnsi="Times New Roman" w:cs="Times New Roman"/>
          <w:sz w:val="24"/>
          <w:szCs w:val="24"/>
        </w:rPr>
        <w:t xml:space="preserve"> обучающихся относительно обеспечения учебного процесса и его безопасности, в основном касающиеся деления классов на группы для изучения английского языка.</w:t>
      </w:r>
    </w:p>
    <w:p w:rsidR="00821225" w:rsidRPr="00893F9C" w:rsidRDefault="00821225" w:rsidP="0082122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9C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821225" w:rsidRPr="00893F9C" w:rsidTr="009943E1">
        <w:tc>
          <w:tcPr>
            <w:tcW w:w="2497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аспекты обеспечения</w:t>
            </w:r>
          </w:p>
        </w:tc>
        <w:tc>
          <w:tcPr>
            <w:tcW w:w="2503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Как это повлияло на результаты деятельности</w:t>
            </w:r>
          </w:p>
        </w:tc>
      </w:tr>
      <w:tr w:rsidR="00821225" w:rsidRPr="00893F9C" w:rsidTr="009943E1">
        <w:trPr>
          <w:trHeight w:val="1781"/>
        </w:trPr>
        <w:tc>
          <w:tcPr>
            <w:tcW w:w="2497" w:type="pct"/>
          </w:tcPr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1.Более 40% фонда материального обеспечения используется на оснащение учебного процесса.</w:t>
            </w:r>
          </w:p>
        </w:tc>
        <w:tc>
          <w:tcPr>
            <w:tcW w:w="2503" w:type="pct"/>
          </w:tcPr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1.Улучшилось качество обеспечение учебного процесса в соответствии с требованиями государственного об</w:t>
            </w:r>
            <w:r w:rsidR="00893F9C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разовательного стандарта</w:t>
            </w: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-Оснащение кабинетов современным оборудованием, мебелью;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бесплатными учебниками;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спортивным инвентарем;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Приобретение недостающего оборудования для организации процесса </w:t>
            </w:r>
            <w:proofErr w:type="gramStart"/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по природоведению</w:t>
            </w:r>
            <w:proofErr w:type="gramEnd"/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биологии, физике, химии в соответствии с рекомендациями 2004г </w:t>
            </w:r>
          </w:p>
        </w:tc>
      </w:tr>
    </w:tbl>
    <w:p w:rsidR="00821225" w:rsidRPr="00893F9C" w:rsidRDefault="00821225" w:rsidP="00821225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F9C">
        <w:rPr>
          <w:rFonts w:ascii="Times New Roman" w:hAnsi="Times New Roman" w:cs="Times New Roman"/>
          <w:bCs/>
          <w:sz w:val="24"/>
          <w:szCs w:val="24"/>
        </w:rPr>
        <w:t>Необходимы улучшения: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821225" w:rsidRPr="00893F9C" w:rsidTr="009943E1">
        <w:trPr>
          <w:trHeight w:val="362"/>
        </w:trPr>
        <w:tc>
          <w:tcPr>
            <w:tcW w:w="2499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2501" w:type="pct"/>
          </w:tcPr>
          <w:p w:rsidR="00821225" w:rsidRPr="00893F9C" w:rsidRDefault="00821225" w:rsidP="00994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Необходимые действия </w:t>
            </w:r>
          </w:p>
        </w:tc>
      </w:tr>
      <w:tr w:rsidR="00821225" w:rsidRPr="00893F9C" w:rsidTr="009943E1">
        <w:tc>
          <w:tcPr>
            <w:tcW w:w="2499" w:type="pct"/>
          </w:tcPr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1.Формирование информационного пространства школы.</w:t>
            </w:r>
          </w:p>
        </w:tc>
        <w:tc>
          <w:tcPr>
            <w:tcW w:w="2501" w:type="pct"/>
          </w:tcPr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1. Повысить квалификацию учителей по организации процесса обучения с использованием информационных технологий.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2.Повысить квалификацию учителей по работе с интерактивной доской.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3.Приобретение эффективного </w:t>
            </w:r>
            <w:proofErr w:type="gramStart"/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893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организации учебного процесса.</w:t>
            </w:r>
          </w:p>
          <w:p w:rsidR="00821225" w:rsidRPr="00893F9C" w:rsidRDefault="00821225" w:rsidP="00994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0487" w:rsidRPr="00D067B5" w:rsidRDefault="003F0487" w:rsidP="003F0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B5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D067B5">
        <w:rPr>
          <w:rFonts w:ascii="Times New Roman" w:hAnsi="Times New Roman" w:cs="Times New Roman"/>
          <w:b/>
          <w:sz w:val="24"/>
          <w:szCs w:val="24"/>
        </w:rPr>
        <w:t xml:space="preserve">. Насколько </w:t>
      </w:r>
      <w:proofErr w:type="gramStart"/>
      <w:r w:rsidRPr="00D067B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D067B5">
        <w:rPr>
          <w:rFonts w:ascii="Times New Roman" w:hAnsi="Times New Roman" w:cs="Times New Roman"/>
          <w:b/>
          <w:sz w:val="24"/>
          <w:szCs w:val="24"/>
        </w:rPr>
        <w:t xml:space="preserve"> безопасно, насколько хорошо о них заботятся и поддерживают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3F0487" w:rsidRPr="00D067B5" w:rsidTr="009943E1">
        <w:trPr>
          <w:cantSplit/>
          <w:trHeight w:val="64"/>
        </w:trPr>
        <w:tc>
          <w:tcPr>
            <w:tcW w:w="2534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4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34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2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3F0487" w:rsidRPr="00D067B5" w:rsidTr="009943E1">
        <w:trPr>
          <w:cantSplit/>
          <w:trHeight w:val="64"/>
        </w:trPr>
        <w:tc>
          <w:tcPr>
            <w:tcW w:w="2534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34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0487" w:rsidRPr="00D067B5" w:rsidRDefault="003F0487" w:rsidP="003F0487">
      <w:pPr>
        <w:spacing w:before="240"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67B5">
        <w:rPr>
          <w:rFonts w:ascii="Times New Roman" w:hAnsi="Times New Roman" w:cs="Times New Roman"/>
          <w:sz w:val="24"/>
          <w:szCs w:val="24"/>
        </w:rPr>
        <w:t xml:space="preserve">В школе обеспечивается безопасность пребывания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>.</w:t>
      </w:r>
      <w:r w:rsidRPr="00D067B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В школе № 37 имеется нормативно-правовая база, соответствующая ФЗ по охране труда и охране здоровья обучающихся. Разработаны инструкции по различным видам деятельности обучающихся, педагогов и обслуживающего персонала. Имеется план работы по охране труда, создана комиссия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Учебная нагрузка и режим занятий обучающихся определены уставом школы, на основе рекомендаций </w:t>
      </w:r>
      <w:proofErr w:type="spellStart"/>
      <w:r w:rsidRPr="00D067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67B5">
        <w:rPr>
          <w:rFonts w:ascii="Times New Roman" w:hAnsi="Times New Roman" w:cs="Times New Roman"/>
          <w:sz w:val="24"/>
          <w:szCs w:val="24"/>
        </w:rPr>
        <w:t>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Педагогические работники регулярно проходят бесплатное медицинское обследование. Школа предоставляет помещение для работы медицинских работников в здании школы при проведении медосмотра детей.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Хранение реактивов и других опасных веще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оизводится согласно </w:t>
      </w:r>
      <w:proofErr w:type="spellStart"/>
      <w:r w:rsidRPr="00D067B5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D067B5">
        <w:rPr>
          <w:rFonts w:ascii="Times New Roman" w:hAnsi="Times New Roman" w:cs="Times New Roman"/>
          <w:sz w:val="24"/>
          <w:szCs w:val="24"/>
        </w:rPr>
        <w:t xml:space="preserve"> (сейфы, вытяжные шкафы). Нет доступа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в подвальное помещение.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Школа оборудована автоматической пожарной сигнализацией, голосовым оповещением, тревожной кнопкой. На всех этажах имеется план эвакуации. Все выходы из здания свободны и доступны для эвакуации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>, в учебное время в школе осуществляется охрана обучающихся, по фасаду здания ведется видеонаблюдение.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В марте 2010-2011 учебного года вышла из строя </w:t>
      </w:r>
      <w:r w:rsidRPr="003F0487">
        <w:rPr>
          <w:rFonts w:ascii="Times New Roman" w:hAnsi="Times New Roman" w:cs="Times New Roman"/>
          <w:sz w:val="24"/>
          <w:szCs w:val="24"/>
        </w:rPr>
        <w:t>пристройка школы,</w:t>
      </w:r>
      <w:r w:rsidRPr="00D067B5">
        <w:rPr>
          <w:rFonts w:ascii="Times New Roman" w:hAnsi="Times New Roman" w:cs="Times New Roman"/>
          <w:sz w:val="24"/>
          <w:szCs w:val="24"/>
        </w:rPr>
        <w:t xml:space="preserve"> учебные занятия по физической культуре проводились на базе СК «Медведь», занятия по технологии – на базе школы № 57.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Школа работает </w:t>
      </w:r>
      <w:smartTag w:uri="urn:schemas-microsoft-com:office:smarttags" w:element="time">
        <w:smartTagPr>
          <w:attr w:name="Minute" w:val="0"/>
          <w:attr w:name="Hour" w:val="14"/>
        </w:smartTagPr>
        <w:r w:rsidRPr="00D067B5">
          <w:rPr>
            <w:rFonts w:ascii="Times New Roman" w:hAnsi="Times New Roman" w:cs="Times New Roman"/>
            <w:sz w:val="24"/>
            <w:szCs w:val="24"/>
          </w:rPr>
          <w:t>в 2</w:t>
        </w:r>
      </w:smartTag>
      <w:r w:rsidRPr="00D067B5">
        <w:rPr>
          <w:rFonts w:ascii="Times New Roman" w:hAnsi="Times New Roman" w:cs="Times New Roman"/>
          <w:sz w:val="24"/>
          <w:szCs w:val="24"/>
        </w:rPr>
        <w:t xml:space="preserve"> смены, в 1-ю смену обучаются 1-е, 5-11-е классы, во 2-ю 2-4-е классы. Процент учеников, обучающихся во 2-ю смену, составляет 31%.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Расписание занятий предусматривает перерыв, достаточной продолжительности для обеспечения горячего питания обучающихся. Работает </w:t>
      </w:r>
      <w:proofErr w:type="spellStart"/>
      <w:r w:rsidRPr="00D067B5">
        <w:rPr>
          <w:rFonts w:ascii="Times New Roman" w:hAnsi="Times New Roman" w:cs="Times New Roman"/>
          <w:sz w:val="24"/>
          <w:szCs w:val="24"/>
        </w:rPr>
        <w:t>буфет-раздатка</w:t>
      </w:r>
      <w:proofErr w:type="spellEnd"/>
      <w:r w:rsidRPr="00D067B5">
        <w:rPr>
          <w:rFonts w:ascii="Times New Roman" w:hAnsi="Times New Roman" w:cs="Times New Roman"/>
          <w:sz w:val="24"/>
          <w:szCs w:val="24"/>
        </w:rPr>
        <w:t xml:space="preserve">, обеспечивающее одноразовое горячее питание для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школы и 2-разовое для посещающих ГПД. 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Бесплатное горячее питание получают 100% обучающихся, относящихся к начальной школе, что составляет 42% от общего количества обучающихся, 5% обучающихся средней и старшей школы получают бесплатное питание как члены многодетных, малообеспеченных семей, дети матерей-одиночек и дети-инвалиды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lastRenderedPageBreak/>
        <w:t>Обеспечена поддержка учащихся, имеющих отклонения в состоянии здоровья (отнесенных к специальной физкультурной группе А). Для этих учащихся на базе школы организованы группы для занятий физической культурой на базе школы.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Всем обучающимся, нуждающимся в особых условиях обучения, предоставляется необходимые условия.</w:t>
      </w:r>
      <w:r w:rsidR="00DE1172">
        <w:rPr>
          <w:rFonts w:ascii="Times New Roman" w:hAnsi="Times New Roman" w:cs="Times New Roman"/>
          <w:sz w:val="24"/>
          <w:szCs w:val="24"/>
        </w:rPr>
        <w:t xml:space="preserve"> </w:t>
      </w:r>
      <w:r w:rsidRPr="00D067B5">
        <w:rPr>
          <w:rFonts w:ascii="Times New Roman" w:hAnsi="Times New Roman" w:cs="Times New Roman"/>
          <w:sz w:val="24"/>
          <w:szCs w:val="24"/>
        </w:rPr>
        <w:t>В школе созданы условия  для  занятий спортом, работают спортивные секции. Каждую четверть проводятся  Дни здоровья.</w:t>
      </w:r>
      <w:r w:rsidR="00DE1172">
        <w:rPr>
          <w:rFonts w:ascii="Times New Roman" w:hAnsi="Times New Roman" w:cs="Times New Roman"/>
          <w:sz w:val="24"/>
          <w:szCs w:val="24"/>
        </w:rPr>
        <w:t xml:space="preserve"> </w:t>
      </w:r>
      <w:r w:rsidRPr="00D067B5">
        <w:rPr>
          <w:rFonts w:ascii="Times New Roman" w:hAnsi="Times New Roman" w:cs="Times New Roman"/>
          <w:sz w:val="24"/>
          <w:szCs w:val="24"/>
        </w:rPr>
        <w:t xml:space="preserve">В школе разработан план </w:t>
      </w:r>
      <w:proofErr w:type="spellStart"/>
      <w:r w:rsidRPr="00D067B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067B5">
        <w:rPr>
          <w:rFonts w:ascii="Times New Roman" w:hAnsi="Times New Roman" w:cs="Times New Roman"/>
          <w:sz w:val="24"/>
          <w:szCs w:val="24"/>
        </w:rPr>
        <w:t xml:space="preserve"> мероприятий, мониторинг реализации которой проводится регулярно 1 раз в год.</w:t>
      </w:r>
      <w:r w:rsidR="00DE1172">
        <w:rPr>
          <w:rFonts w:ascii="Times New Roman" w:hAnsi="Times New Roman" w:cs="Times New Roman"/>
          <w:sz w:val="24"/>
          <w:szCs w:val="24"/>
        </w:rPr>
        <w:t xml:space="preserve"> </w:t>
      </w:r>
      <w:r w:rsidRPr="00D067B5">
        <w:rPr>
          <w:rFonts w:ascii="Times New Roman" w:hAnsi="Times New Roman" w:cs="Times New Roman"/>
          <w:sz w:val="24"/>
          <w:szCs w:val="24"/>
        </w:rPr>
        <w:t xml:space="preserve">Ежегодно Городским Центром </w:t>
      </w:r>
      <w:proofErr w:type="spellStart"/>
      <w:r w:rsidRPr="00D067B5">
        <w:rPr>
          <w:rFonts w:ascii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D067B5">
        <w:rPr>
          <w:rFonts w:ascii="Times New Roman" w:hAnsi="Times New Roman" w:cs="Times New Roman"/>
          <w:sz w:val="24"/>
          <w:szCs w:val="24"/>
        </w:rPr>
        <w:t xml:space="preserve"> сопровождения проводятся занятия с 5-ми,7-ми, 9-ми и 10-ми классами.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>, отнесенным к группе риска, организована работа социального педагога, психолога.</w:t>
      </w:r>
      <w:r w:rsidRPr="00D067B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067B5">
        <w:rPr>
          <w:rFonts w:ascii="Times New Roman" w:hAnsi="Times New Roman" w:cs="Times New Roman"/>
          <w:sz w:val="24"/>
          <w:szCs w:val="24"/>
        </w:rPr>
        <w:t xml:space="preserve">Работает Совет по профилактике правонарушений и безнадзорности среди несовершеннолетних с участием инспектора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ОДН ОМ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№ 4 Ленинского района.</w:t>
      </w:r>
      <w:r w:rsidRPr="00D067B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067B5">
        <w:rPr>
          <w:rFonts w:ascii="Times New Roman" w:hAnsi="Times New Roman" w:cs="Times New Roman"/>
          <w:sz w:val="24"/>
          <w:szCs w:val="24"/>
        </w:rPr>
        <w:t xml:space="preserve">Наблюдается стабильное сокращение официально зарегистрированных правонарушений и преступлений, совершенных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с 3 до 0 в 2009-2010 и 2010-2011 учебных </w:t>
      </w:r>
      <w:r>
        <w:rPr>
          <w:rFonts w:ascii="Times New Roman" w:hAnsi="Times New Roman" w:cs="Times New Roman"/>
          <w:sz w:val="24"/>
          <w:szCs w:val="24"/>
        </w:rPr>
        <w:t>годах.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наблюдается стабильный рост количества систематических пропусков обучающимися учебных занятий по неуважительной причине по сравнению с прошлым учебным годом, который составляет 2% от общего числа обучающихся, что на 1% больше, чем в прошлом учебном году.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>, с которыми произошел несчастный случай, снизился за последние 3 года, средний показатель составляет 3%.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Мониторинговые исследования относительно удовлетворенности обучающихся и родителей, в том числе, обеспечением безопасности в школе проводятся регулярно 1 раз в год по сравнимым параметрам.</w:t>
      </w:r>
    </w:p>
    <w:p w:rsidR="003F0487" w:rsidRPr="00D067B5" w:rsidRDefault="003F0487" w:rsidP="003F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 xml:space="preserve">Удовлетворительное и хорошее обеспечение безопасности в школе в 2010-2011 учебном году отмечают 74% </w:t>
      </w:r>
      <w:proofErr w:type="gramStart"/>
      <w:r w:rsidRPr="00D06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7B5">
        <w:rPr>
          <w:rFonts w:ascii="Times New Roman" w:hAnsi="Times New Roman" w:cs="Times New Roman"/>
          <w:sz w:val="24"/>
          <w:szCs w:val="24"/>
        </w:rPr>
        <w:t xml:space="preserve"> что на 57,2% выше, чем в прошлом учебном году. Такой рост удовлетворенности безопасностью может объясняться тем, что, вполне возможно, в 2009-2010 учебном году имели место конфликтные отношения между учениками основной и старшей школы, так как в анкете приводятся утверждения, касающиеся в основном социальной безопасности обучающихся. В конце 2009-2010 учебного года из основной школы (9 классов) было отчислено 5 человек, относящихся к категории трудных, в связи с переходом в другие образовательные учреждения. После этого представление о социальной безопасности в школе у обучающихся 9-11 классов существенно улучшились.</w:t>
      </w:r>
    </w:p>
    <w:p w:rsidR="003F0487" w:rsidRPr="00D067B5" w:rsidRDefault="003F0487" w:rsidP="003F04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7B5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6048"/>
      </w:tblGrid>
      <w:tr w:rsidR="003F0487" w:rsidRPr="00D067B5" w:rsidTr="009943E1">
        <w:tc>
          <w:tcPr>
            <w:tcW w:w="3708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Эффективные аспекты сопровождения и поддержки</w:t>
            </w:r>
          </w:p>
        </w:tc>
        <w:tc>
          <w:tcPr>
            <w:tcW w:w="6480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результат</w:t>
            </w:r>
          </w:p>
        </w:tc>
      </w:tr>
      <w:tr w:rsidR="003F0487" w:rsidRPr="00D067B5" w:rsidTr="009943E1">
        <w:tc>
          <w:tcPr>
            <w:tcW w:w="3708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1.Безопасность пребывания в школе.</w:t>
            </w:r>
          </w:p>
        </w:tc>
        <w:tc>
          <w:tcPr>
            <w:tcW w:w="6480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 Наличие физической охраны в школе.</w:t>
            </w:r>
          </w:p>
        </w:tc>
      </w:tr>
      <w:tr w:rsidR="003F0487" w:rsidRPr="00D067B5" w:rsidTr="009943E1">
        <w:tc>
          <w:tcPr>
            <w:tcW w:w="3708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2.Деятельность по пропаганде ЗОЖ. </w:t>
            </w:r>
          </w:p>
        </w:tc>
        <w:tc>
          <w:tcPr>
            <w:tcW w:w="6480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1.Совместная работа с медицинскими работниками ДКБ 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2.Содействие школы в проведении диспансеризации и медицинских осмотров обучающихся.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3.Работа врача, обслуживающего школу, по выполнению рекомендаций по результатам диспансеризации.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4.Реализация плана спортивно-оздоровительной работы.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5. Проведение часов здоровья и включение в эту работу родителей-врачей.</w:t>
            </w:r>
          </w:p>
        </w:tc>
      </w:tr>
      <w:tr w:rsidR="003F0487" w:rsidRPr="00D067B5" w:rsidTr="009943E1">
        <w:tc>
          <w:tcPr>
            <w:tcW w:w="3708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Не увеличивается число </w:t>
            </w:r>
            <w:proofErr w:type="gramStart"/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, стоящих на учете в школе, КДН, ПДН.</w:t>
            </w:r>
          </w:p>
        </w:tc>
        <w:tc>
          <w:tcPr>
            <w:tcW w:w="6480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1.Регулярная работа Совета по профилактике правонарушений.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2. Работа с родителями учащихся группы риска.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Работа педагогического коллектива по соблюдению </w:t>
            </w:r>
            <w:proofErr w:type="gramStart"/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поведения в школе.</w:t>
            </w:r>
          </w:p>
        </w:tc>
      </w:tr>
    </w:tbl>
    <w:p w:rsidR="003F0487" w:rsidRPr="00D067B5" w:rsidRDefault="003F0487" w:rsidP="003F0487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7B5">
        <w:rPr>
          <w:rFonts w:ascii="Times New Roman" w:hAnsi="Times New Roman" w:cs="Times New Roman"/>
          <w:bCs/>
          <w:sz w:val="24"/>
          <w:szCs w:val="24"/>
        </w:rPr>
        <w:t>Необходимы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D067B5"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3F0487" w:rsidRPr="00D067B5" w:rsidTr="009943E1">
        <w:tc>
          <w:tcPr>
            <w:tcW w:w="3528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6043" w:type="dxa"/>
          </w:tcPr>
          <w:p w:rsidR="003F0487" w:rsidRPr="00D067B5" w:rsidRDefault="003F0487" w:rsidP="009943E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3F0487" w:rsidRPr="00D067B5" w:rsidTr="009943E1">
        <w:tc>
          <w:tcPr>
            <w:tcW w:w="3528" w:type="dxa"/>
          </w:tcPr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1.Совершенствование взаимоотношений учитель–ученик; ученик–ученик; учитель-родитель.</w:t>
            </w:r>
          </w:p>
        </w:tc>
        <w:tc>
          <w:tcPr>
            <w:tcW w:w="6043" w:type="dxa"/>
          </w:tcPr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часов общения в классах.</w:t>
            </w:r>
          </w:p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2.Обучение педагогов и обучающихся основам тактики поведения в конфликтной ситуации.</w:t>
            </w:r>
          </w:p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3.Прохождение педагогами психологического тренинга.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487" w:rsidRPr="00D067B5" w:rsidTr="009943E1">
        <w:tc>
          <w:tcPr>
            <w:tcW w:w="3528" w:type="dxa"/>
          </w:tcPr>
          <w:p w:rsidR="003F0487" w:rsidRPr="00D067B5" w:rsidRDefault="003F0487" w:rsidP="0099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2.Большое количество жалоб и обращений родителей обучающихся.</w:t>
            </w:r>
          </w:p>
        </w:tc>
        <w:tc>
          <w:tcPr>
            <w:tcW w:w="6043" w:type="dxa"/>
          </w:tcPr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1.Система информирования родителей и обучающихся относительно положения дел в школе с целью предупреждения обращения в вышестоящие инстанции.</w:t>
            </w:r>
          </w:p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2.Разработка правил действия при возникновении конфликтной или проблемной ситуации для всех участников образовательного процесса.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3.Трансформация организационной культуры в школе.</w:t>
            </w:r>
          </w:p>
        </w:tc>
      </w:tr>
      <w:tr w:rsidR="003F0487" w:rsidRPr="00D067B5" w:rsidTr="009943E1">
        <w:tc>
          <w:tcPr>
            <w:tcW w:w="3528" w:type="dxa"/>
          </w:tcPr>
          <w:p w:rsidR="003F0487" w:rsidRPr="00D067B5" w:rsidRDefault="003F0487" w:rsidP="009943E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3.Дежурство в школе.</w:t>
            </w:r>
          </w:p>
        </w:tc>
        <w:tc>
          <w:tcPr>
            <w:tcW w:w="6043" w:type="dxa"/>
          </w:tcPr>
          <w:p w:rsidR="003F0487" w:rsidRPr="00D067B5" w:rsidRDefault="003F0487" w:rsidP="003F04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Положения о дежурстве.</w:t>
            </w:r>
          </w:p>
          <w:p w:rsidR="003F0487" w:rsidRPr="00D067B5" w:rsidRDefault="003F0487" w:rsidP="009943E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7B5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исполнения педагогическим коллективом и </w:t>
            </w:r>
            <w:proofErr w:type="gramStart"/>
            <w:r w:rsidRPr="00D067B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067B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дежурстве.</w:t>
            </w:r>
          </w:p>
        </w:tc>
      </w:tr>
    </w:tbl>
    <w:p w:rsidR="00122001" w:rsidRDefault="00122001" w:rsidP="007F437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22001" w:rsidRDefault="00122001" w:rsidP="007F437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F4371" w:rsidRPr="00DB79A6" w:rsidRDefault="007F4371" w:rsidP="007F437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B79A6">
        <w:rPr>
          <w:rFonts w:ascii="Times New Roman" w:hAnsi="Times New Roman" w:cs="Times New Roman"/>
          <w:b/>
          <w:sz w:val="24"/>
          <w:szCs w:val="24"/>
        </w:rPr>
        <w:lastRenderedPageBreak/>
        <w:t>9. Партнерство школы с родителями, другими ОУ, сообществом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7F4371" w:rsidRPr="00DB79A6" w:rsidTr="009943E1">
        <w:trPr>
          <w:cantSplit/>
          <w:trHeight w:val="64"/>
        </w:trPr>
        <w:tc>
          <w:tcPr>
            <w:tcW w:w="2534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40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340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20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7F4371" w:rsidRPr="00DB79A6" w:rsidTr="009943E1">
        <w:trPr>
          <w:cantSplit/>
          <w:trHeight w:val="64"/>
        </w:trPr>
        <w:tc>
          <w:tcPr>
            <w:tcW w:w="2534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F4371" w:rsidRPr="00DB79A6" w:rsidRDefault="007F4371" w:rsidP="0099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340" w:type="dxa"/>
          </w:tcPr>
          <w:p w:rsidR="007F4371" w:rsidRPr="00DB79A6" w:rsidRDefault="007F4371" w:rsidP="009943E1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F4371" w:rsidRPr="00DB79A6" w:rsidRDefault="007F4371" w:rsidP="0099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371" w:rsidRPr="00DB79A6" w:rsidRDefault="007F4371" w:rsidP="007F4371">
      <w:pPr>
        <w:pStyle w:val="2"/>
        <w:spacing w:before="120" w:after="0" w:line="360" w:lineRule="exact"/>
        <w:ind w:firstLine="709"/>
        <w:jc w:val="both"/>
      </w:pPr>
      <w:r w:rsidRPr="00DB79A6">
        <w:t>Работа школы с родителями эффективна. Партнерство с другими ОУ не выражено. Партнерство с сообществом также не выражено.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>Родители регулярно посещают родительские собрания – 72%, участвуют в мероприятиях, проводимых совместно с родителями –  69%</w:t>
      </w:r>
      <w:r>
        <w:t xml:space="preserve">. </w:t>
      </w:r>
      <w:r w:rsidRPr="00DB79A6">
        <w:t>Показатели участия родителей в школьных делах, планировании воспитательной работы, анализе работы школы остается достаточно стабильным на протяжении 3 лет.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 xml:space="preserve">В школе сложилась эффективная система информирования родителей: регулярно обновляется наглядная информация, учебные и </w:t>
      </w:r>
      <w:proofErr w:type="spellStart"/>
      <w:r w:rsidRPr="00DB79A6">
        <w:t>внеучебные</w:t>
      </w:r>
      <w:proofErr w:type="spellEnd"/>
      <w:r w:rsidRPr="00DB79A6">
        <w:t xml:space="preserve"> достижения обучающихся. 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>Еженедельно обновляется школьный сайт, где размещены документы, нормирующие деятельность школы и  информация о текущих событиях в школьной жизни.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>Осуществляется индивидуальное консультирование родителей, которое проводится в соответствии с планом работы школы 4 раза в год, а также и по инициативе учителей и  родителей.</w:t>
      </w:r>
      <w:r>
        <w:t xml:space="preserve"> </w:t>
      </w:r>
      <w:r w:rsidRPr="00DB79A6">
        <w:t xml:space="preserve">Удовлетворенность </w:t>
      </w:r>
      <w:proofErr w:type="gramStart"/>
      <w:r w:rsidRPr="00DB79A6">
        <w:t>обучающихся</w:t>
      </w:r>
      <w:proofErr w:type="gramEnd"/>
      <w:r w:rsidRPr="00DB79A6">
        <w:t xml:space="preserve"> эффективностью партнерства школы составляет 26</w:t>
      </w:r>
      <w:r w:rsidR="00C95252">
        <w:t>%</w:t>
      </w:r>
      <w:r w:rsidRPr="00DB79A6">
        <w:t>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>На протяжении 3 последних лет 4% педагогов школы регулярно участвуют в выставках, конкурсах, проектах.</w:t>
      </w:r>
    </w:p>
    <w:p w:rsidR="007F4371" w:rsidRPr="00DB79A6" w:rsidRDefault="007F4371" w:rsidP="007F4371">
      <w:pPr>
        <w:pStyle w:val="2"/>
        <w:spacing w:after="0" w:line="360" w:lineRule="exact"/>
        <w:jc w:val="both"/>
      </w:pPr>
      <w:r w:rsidRPr="00DB79A6">
        <w:rPr>
          <w:color w:val="FF0000"/>
        </w:rPr>
        <w:tab/>
      </w:r>
      <w:r w:rsidRPr="00DB79A6">
        <w:t>Школа участвует в реализации проекта «Создание городской компьютерной сети. Электронная школа»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 xml:space="preserve">Педагоги и ученики школы участвует в международном обмене учащихся, которые проходят обучение в городе-побратиме Ярославля – </w:t>
      </w:r>
      <w:proofErr w:type="spellStart"/>
      <w:r w:rsidRPr="00DB79A6">
        <w:t>Эксетере</w:t>
      </w:r>
      <w:proofErr w:type="spellEnd"/>
      <w:r w:rsidRPr="00DB79A6">
        <w:t>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 xml:space="preserve">Школа работает совместно с библиотеками города, планетарием, музеями. </w:t>
      </w:r>
      <w:proofErr w:type="gramStart"/>
      <w:r w:rsidRPr="00DB79A6">
        <w:t>Особенно плодотворна работа с библиотеками, организованная учителями начальной школы, с обучающимися младших классов.</w:t>
      </w:r>
      <w:proofErr w:type="gramEnd"/>
      <w:r w:rsidRPr="00DB79A6">
        <w:t xml:space="preserve"> Реализуется программа совместной работы с художественным музеем.</w:t>
      </w:r>
    </w:p>
    <w:p w:rsidR="007F4371" w:rsidRPr="00DB79A6" w:rsidRDefault="007F4371" w:rsidP="007F4371">
      <w:pPr>
        <w:pStyle w:val="2"/>
        <w:spacing w:after="0" w:line="360" w:lineRule="exact"/>
        <w:ind w:firstLine="709"/>
        <w:jc w:val="both"/>
      </w:pPr>
      <w:r w:rsidRPr="00DB79A6">
        <w:t xml:space="preserve">В рамках «Педагогического марафона 2011» педагоги ознакомились с опытом работы других ОУ города. </w:t>
      </w:r>
    </w:p>
    <w:p w:rsidR="007F4371" w:rsidRPr="00DB79A6" w:rsidRDefault="007F4371" w:rsidP="007F4371">
      <w:pPr>
        <w:pStyle w:val="2"/>
        <w:spacing w:after="0" w:line="360" w:lineRule="exact"/>
        <w:ind w:firstLine="708"/>
        <w:jc w:val="both"/>
      </w:pPr>
      <w:r w:rsidRPr="00DB79A6">
        <w:t>В течение года в газетах города были опубликованы статьи о выпускниках, педагогическом коллективе и о юбилее школы № 37.</w:t>
      </w:r>
    </w:p>
    <w:p w:rsidR="007F4371" w:rsidRPr="00DB79A6" w:rsidRDefault="007F4371" w:rsidP="007F4371">
      <w:pPr>
        <w:pStyle w:val="2"/>
        <w:spacing w:after="0" w:line="360" w:lineRule="exact"/>
        <w:ind w:firstLine="708"/>
        <w:jc w:val="both"/>
      </w:pPr>
      <w:r w:rsidRPr="00DB79A6">
        <w:t>Также в школе был сформирован Управляющий совет, в состав которого вошли педагоги, родители и обучающиеся школы, рассматривается вопрос о введении в Управляющий совет кооптированных членов – заинтересованных представителей общественности.</w:t>
      </w:r>
    </w:p>
    <w:p w:rsidR="007F4371" w:rsidRPr="00DB79A6" w:rsidRDefault="007F4371" w:rsidP="007F4371">
      <w:pPr>
        <w:pStyle w:val="2"/>
        <w:spacing w:before="120" w:line="240" w:lineRule="auto"/>
        <w:ind w:firstLine="709"/>
        <w:jc w:val="both"/>
      </w:pPr>
      <w:r w:rsidRPr="00DB79A6">
        <w:lastRenderedPageBreak/>
        <w:t>Лучшие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2"/>
        <w:gridCol w:w="5649"/>
      </w:tblGrid>
      <w:tr w:rsidR="007F4371" w:rsidRPr="00DB79A6" w:rsidTr="009943E1">
        <w:tc>
          <w:tcPr>
            <w:tcW w:w="2049" w:type="pct"/>
          </w:tcPr>
          <w:p w:rsidR="007F4371" w:rsidRPr="00DB79A6" w:rsidRDefault="007F4371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сильные характеристики</w:t>
            </w:r>
          </w:p>
        </w:tc>
        <w:tc>
          <w:tcPr>
            <w:tcW w:w="2951" w:type="pct"/>
          </w:tcPr>
          <w:p w:rsidR="007F4371" w:rsidRPr="00DB79A6" w:rsidRDefault="007F4371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результат</w:t>
            </w:r>
          </w:p>
        </w:tc>
      </w:tr>
      <w:tr w:rsidR="007F4371" w:rsidRPr="00DB79A6" w:rsidTr="009943E1">
        <w:tc>
          <w:tcPr>
            <w:tcW w:w="2049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1.Эффективно выстроена совместная деятельность с родителями </w:t>
            </w:r>
            <w:proofErr w:type="gramStart"/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организации воспитательной работы в школе.</w:t>
            </w:r>
          </w:p>
        </w:tc>
        <w:tc>
          <w:tcPr>
            <w:tcW w:w="2951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работы сменных родительских комитетов позволило включить более 50 % родителей обучающихся в школьную жизнь.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4371" w:rsidRPr="00DB79A6" w:rsidTr="009943E1">
        <w:tc>
          <w:tcPr>
            <w:tcW w:w="2049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2.Улучшение взаимодействия между школой и родителями.</w:t>
            </w:r>
          </w:p>
        </w:tc>
        <w:tc>
          <w:tcPr>
            <w:tcW w:w="2951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индивидуальных консультаций для родителей позволило своевременно получать информацию об успеваемости ребенка.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2. Проведение родительских суббот и открытых уроков для родителей позволяет реально оценить успешность ребенка.</w:t>
            </w:r>
          </w:p>
        </w:tc>
      </w:tr>
      <w:tr w:rsidR="007F4371" w:rsidRPr="00DB79A6" w:rsidTr="009943E1">
        <w:tc>
          <w:tcPr>
            <w:tcW w:w="2049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3.Повышение интереса родителей к школьной жизни обучающихся.</w:t>
            </w:r>
          </w:p>
        </w:tc>
        <w:tc>
          <w:tcPr>
            <w:tcW w:w="2951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1.Представление публичного отчета родителям позволяет информировать о результатах работы школы.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2. Участие администрации в проведении родительских собраний позволяет родителям обучающихся задать интересующие вопросы администрации.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3. Регулярное информирование о мероприятиях, проходящих в школе, что дает возможность родителям быть в курсе школьной жизни и принимать участие в делах школы.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4.Открытось информации для всех участников образовательного процесса обо всех аспектах деятельности школы позволяет активно включаться в школьную жизнь.</w:t>
            </w:r>
          </w:p>
        </w:tc>
      </w:tr>
    </w:tbl>
    <w:p w:rsidR="007F4371" w:rsidRPr="00DB79A6" w:rsidRDefault="007F4371" w:rsidP="007F4371">
      <w:pPr>
        <w:pStyle w:val="2"/>
        <w:spacing w:before="120" w:line="240" w:lineRule="auto"/>
        <w:ind w:firstLine="709"/>
        <w:jc w:val="both"/>
      </w:pPr>
      <w:r w:rsidRPr="00DB79A6">
        <w:t>Необходимо улучшить: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4"/>
        <w:gridCol w:w="5557"/>
      </w:tblGrid>
      <w:tr w:rsidR="007F4371" w:rsidRPr="00DB79A6" w:rsidTr="009943E1">
        <w:tc>
          <w:tcPr>
            <w:tcW w:w="2097" w:type="pct"/>
          </w:tcPr>
          <w:p w:rsidR="007F4371" w:rsidRPr="00DB79A6" w:rsidRDefault="007F4371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2903" w:type="pct"/>
          </w:tcPr>
          <w:p w:rsidR="007F4371" w:rsidRPr="00DB79A6" w:rsidRDefault="007F4371" w:rsidP="009943E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7F4371" w:rsidRPr="00DB79A6" w:rsidTr="009943E1">
        <w:tc>
          <w:tcPr>
            <w:tcW w:w="2097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Активизировать сотрудничество школы </w:t>
            </w: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>с Вузами, техникумами и другими ОУ.</w:t>
            </w:r>
          </w:p>
        </w:tc>
        <w:tc>
          <w:tcPr>
            <w:tcW w:w="2903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1. Привлечение преподавателей Вузов к ведению элективных курсов в старших классах.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Обмен опытом работы с успешными школами города, а также со </w:t>
            </w:r>
            <w:r w:rsidRPr="00DB79A6">
              <w:rPr>
                <w:rFonts w:ascii="Times New Roman" w:hAnsi="Times New Roman" w:cs="Times New Roman"/>
                <w:sz w:val="24"/>
                <w:szCs w:val="24"/>
              </w:rPr>
              <w:t xml:space="preserve">сходными по кластерной группе образовательными учреждениями (гимназиями, лицеями, школами с углубленным изучением </w:t>
            </w:r>
            <w:r w:rsidRPr="00DB7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предметов)</w:t>
            </w: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7F4371" w:rsidRPr="00DB79A6" w:rsidTr="009943E1">
        <w:tc>
          <w:tcPr>
            <w:tcW w:w="2097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DB79A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. </w:t>
            </w: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профориентации для старшеклассников.</w:t>
            </w:r>
          </w:p>
        </w:tc>
        <w:tc>
          <w:tcPr>
            <w:tcW w:w="2903" w:type="pct"/>
          </w:tcPr>
          <w:p w:rsidR="007F4371" w:rsidRPr="00DB79A6" w:rsidRDefault="007F4371" w:rsidP="00C95252">
            <w:pPr>
              <w:spacing w:after="0"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Привлечение к </w:t>
            </w:r>
            <w:proofErr w:type="spellStart"/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 специалистов Центра «Ресурс».</w:t>
            </w:r>
          </w:p>
          <w:p w:rsidR="007F4371" w:rsidRPr="00DB79A6" w:rsidRDefault="007F4371" w:rsidP="00C95252">
            <w:pPr>
              <w:spacing w:after="0"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2. Индивидуализация обучения для детей, интересующихся определенным предметом.</w:t>
            </w:r>
          </w:p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3. Учебные экскурсии на производство.</w:t>
            </w:r>
          </w:p>
        </w:tc>
      </w:tr>
      <w:tr w:rsidR="007F4371" w:rsidRPr="00DB79A6" w:rsidTr="009943E1">
        <w:tc>
          <w:tcPr>
            <w:tcW w:w="2097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3. Расширить взаимодействие с зарубежными партнерами</w:t>
            </w:r>
          </w:p>
        </w:tc>
        <w:tc>
          <w:tcPr>
            <w:tcW w:w="2903" w:type="pct"/>
          </w:tcPr>
          <w:p w:rsidR="007F4371" w:rsidRPr="00DB79A6" w:rsidRDefault="007F4371" w:rsidP="009943E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6">
              <w:rPr>
                <w:rFonts w:ascii="Times New Roman" w:hAnsi="Times New Roman" w:cs="Times New Roman"/>
                <w:bCs/>
                <w:sz w:val="24"/>
                <w:szCs w:val="24"/>
              </w:rPr>
              <w:t>1. Увеличение количества международных проектов, в которых будет принимать участие школа (обмен учениками, обучение за рубежом, телекоммуникационные проекты).</w:t>
            </w:r>
          </w:p>
        </w:tc>
      </w:tr>
    </w:tbl>
    <w:p w:rsidR="00F80858" w:rsidRPr="00752101" w:rsidRDefault="00F80858" w:rsidP="00F80858">
      <w:pPr>
        <w:spacing w:after="120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75210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52101">
        <w:rPr>
          <w:rFonts w:ascii="Times New Roman" w:hAnsi="Times New Roman" w:cs="Times New Roman"/>
          <w:b/>
          <w:sz w:val="24"/>
          <w:szCs w:val="24"/>
        </w:rPr>
        <w:t xml:space="preserve"> Отношение к школе обучающихся и их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54"/>
        <w:gridCol w:w="2283"/>
        <w:gridCol w:w="2480"/>
      </w:tblGrid>
      <w:tr w:rsidR="00F80858" w:rsidRPr="00752101" w:rsidTr="009943E1">
        <w:trPr>
          <w:cantSplit/>
          <w:trHeight w:val="64"/>
        </w:trPr>
        <w:tc>
          <w:tcPr>
            <w:tcW w:w="2534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34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34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2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F80858" w:rsidRPr="00752101" w:rsidTr="009943E1">
        <w:trPr>
          <w:cantSplit/>
          <w:trHeight w:val="64"/>
        </w:trPr>
        <w:tc>
          <w:tcPr>
            <w:tcW w:w="2534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34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858" w:rsidRPr="00752101" w:rsidRDefault="00F80858" w:rsidP="00F80858">
      <w:pPr>
        <w:spacing w:before="120"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>Отношение обучающихся и их родителей к школе удовлетворительное.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 xml:space="preserve">Так как в школе учатся дети из всех районов города, заявок на зачисление </w:t>
      </w:r>
      <w:smartTag w:uri="urn:schemas-microsoft-com:office:smarttags" w:element="time">
        <w:smartTagPr>
          <w:attr w:name="Minute" w:val="0"/>
          <w:attr w:name="Hour" w:val="13"/>
        </w:smartTagPr>
        <w:r w:rsidRPr="00752101">
          <w:rPr>
            <w:rFonts w:ascii="Times New Roman" w:hAnsi="Times New Roman" w:cs="Times New Roman"/>
            <w:sz w:val="24"/>
            <w:szCs w:val="24"/>
          </w:rPr>
          <w:t>в 1</w:t>
        </w:r>
      </w:smartTag>
      <w:r w:rsidRPr="00752101">
        <w:rPr>
          <w:rFonts w:ascii="Times New Roman" w:hAnsi="Times New Roman" w:cs="Times New Roman"/>
          <w:sz w:val="24"/>
          <w:szCs w:val="24"/>
        </w:rPr>
        <w:t xml:space="preserve"> класс больше, чем мест, можно сделать вывод, что родители стремятся отдать своих детей учиться в школу № 37, однако, впоследствии возникает большое количество конфликтов.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 xml:space="preserve">Отзывы, результаты анкетирования родителей в целом положительные и выше, чем </w:t>
      </w:r>
      <w:proofErr w:type="gramStart"/>
      <w:r w:rsidRPr="007521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2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1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2101">
        <w:rPr>
          <w:rFonts w:ascii="Times New Roman" w:hAnsi="Times New Roman" w:cs="Times New Roman"/>
          <w:sz w:val="24"/>
          <w:szCs w:val="24"/>
        </w:rPr>
        <w:t xml:space="preserve">, их удовлетворяет работа школы. 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 xml:space="preserve">Вместе с тем, более 50% обучающихся отметили отрицательное отношение к школе. В свободных формулировках </w:t>
      </w:r>
      <w:proofErr w:type="gramStart"/>
      <w:r w:rsidRPr="007521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52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101">
        <w:rPr>
          <w:rFonts w:ascii="Times New Roman" w:hAnsi="Times New Roman" w:cs="Times New Roman"/>
          <w:sz w:val="24"/>
          <w:szCs w:val="24"/>
        </w:rPr>
        <w:t>особо отмечали.</w:t>
      </w:r>
    </w:p>
    <w:p w:rsidR="00F80858" w:rsidRPr="00752101" w:rsidRDefault="00F80858" w:rsidP="00F80858">
      <w:pPr>
        <w:pStyle w:val="2"/>
        <w:spacing w:after="0" w:line="420" w:lineRule="exact"/>
        <w:ind w:firstLine="709"/>
        <w:jc w:val="both"/>
      </w:pPr>
      <w:r w:rsidRPr="00752101">
        <w:t xml:space="preserve">Показатели участия родителей в школьных делах, планировании воспитательной работы, анализе работы школы остается достаточно стабильным на протяжении 3 лет. Родители также регулярно посещают родительские собрания – 72%, участвуют в мероприятиях, проводимых совместно с родителями –  69% </w:t>
      </w:r>
      <w:r>
        <w:t>.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 xml:space="preserve">Включенность более 40% обучающихся </w:t>
      </w:r>
      <w:smartTag w:uri="urn:schemas-microsoft-com:office:smarttags" w:element="time">
        <w:smartTagPr>
          <w:attr w:name="Hour" w:val="9"/>
          <w:attr w:name="Minute" w:val="11"/>
        </w:smartTagPr>
        <w:r w:rsidRPr="00752101">
          <w:rPr>
            <w:rFonts w:ascii="Times New Roman" w:hAnsi="Times New Roman" w:cs="Times New Roman"/>
            <w:sz w:val="24"/>
            <w:szCs w:val="24"/>
          </w:rPr>
          <w:t>9-11</w:t>
        </w:r>
      </w:smartTag>
      <w:r w:rsidRPr="00752101">
        <w:rPr>
          <w:rFonts w:ascii="Times New Roman" w:hAnsi="Times New Roman" w:cs="Times New Roman"/>
          <w:sz w:val="24"/>
          <w:szCs w:val="24"/>
        </w:rPr>
        <w:t xml:space="preserve"> классов в работу школьного самоуправления (Совет старшеклассников, Управляющий совет) позволяет им активно участвовать в решении вопросов школы, а также организации и проведении мероприятий для обучающихся младших классов. 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52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2101">
        <w:rPr>
          <w:rFonts w:ascii="Times New Roman" w:hAnsi="Times New Roman" w:cs="Times New Roman"/>
          <w:sz w:val="24"/>
          <w:szCs w:val="24"/>
        </w:rPr>
        <w:t xml:space="preserve"> имеет место стабильный рост количества систематических пропусков обучающимися учебных занятий по неуважительной причине по сравнению с прошлым </w:t>
      </w:r>
      <w:r w:rsidRPr="00752101">
        <w:rPr>
          <w:rFonts w:ascii="Times New Roman" w:hAnsi="Times New Roman" w:cs="Times New Roman"/>
          <w:sz w:val="24"/>
          <w:szCs w:val="24"/>
        </w:rPr>
        <w:lastRenderedPageBreak/>
        <w:t>учебным годом, который составляет 2% от общего числа обучающихся, что на 1% больше, чем в прошлом учебном году.</w:t>
      </w:r>
    </w:p>
    <w:p w:rsidR="00F80858" w:rsidRPr="00752101" w:rsidRDefault="00F80858" w:rsidP="00F80858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752101">
        <w:rPr>
          <w:rFonts w:ascii="Times New Roman" w:hAnsi="Times New Roman" w:cs="Times New Roman"/>
          <w:sz w:val="24"/>
          <w:szCs w:val="24"/>
        </w:rPr>
        <w:t xml:space="preserve">Можно отметить достаточно высокий уровень удовлетворенности социальной безопасностью в школе – 74%, то есть отсутствием физического и психологического насилия на уроках и переменах со стороны сверстников, у обучающихся </w:t>
      </w:r>
      <w:smartTag w:uri="urn:schemas-microsoft-com:office:smarttags" w:element="time">
        <w:smartTagPr>
          <w:attr w:name="Hour" w:val="9"/>
          <w:attr w:name="Minute" w:val="11"/>
        </w:smartTagPr>
        <w:r w:rsidRPr="00752101">
          <w:rPr>
            <w:rFonts w:ascii="Times New Roman" w:hAnsi="Times New Roman" w:cs="Times New Roman"/>
            <w:sz w:val="24"/>
            <w:szCs w:val="24"/>
          </w:rPr>
          <w:t>9-11</w:t>
        </w:r>
      </w:smartTag>
      <w:r w:rsidRPr="0075210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80858" w:rsidRPr="00752101" w:rsidRDefault="00F80858" w:rsidP="00517762">
      <w:pPr>
        <w:spacing w:after="0" w:line="4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101">
        <w:rPr>
          <w:rFonts w:ascii="Times New Roman" w:hAnsi="Times New Roman" w:cs="Times New Roman"/>
          <w:bCs/>
          <w:color w:val="333300"/>
          <w:sz w:val="24"/>
          <w:szCs w:val="24"/>
        </w:rPr>
        <w:tab/>
      </w:r>
      <w:r w:rsidRPr="00F80858">
        <w:rPr>
          <w:rFonts w:ascii="Times New Roman" w:hAnsi="Times New Roman" w:cs="Times New Roman"/>
          <w:bCs/>
          <w:sz w:val="24"/>
          <w:szCs w:val="24"/>
        </w:rPr>
        <w:t xml:space="preserve">Относительно других параметров деятельности школы более 50% обучающихся </w:t>
      </w:r>
      <w:proofErr w:type="gramStart"/>
      <w:r w:rsidRPr="00F80858">
        <w:rPr>
          <w:rFonts w:ascii="Times New Roman" w:hAnsi="Times New Roman" w:cs="Times New Roman"/>
          <w:bCs/>
          <w:sz w:val="24"/>
          <w:szCs w:val="24"/>
        </w:rPr>
        <w:t>высказывают отрицательное отношение</w:t>
      </w:r>
      <w:proofErr w:type="gramEnd"/>
      <w:r w:rsidRPr="00F80858">
        <w:rPr>
          <w:rFonts w:ascii="Times New Roman" w:hAnsi="Times New Roman" w:cs="Times New Roman"/>
          <w:bCs/>
          <w:sz w:val="24"/>
          <w:szCs w:val="24"/>
        </w:rPr>
        <w:t xml:space="preserve">. Особенно западает, по мнению обучающихся </w:t>
      </w:r>
      <w:smartTag w:uri="urn:schemas-microsoft-com:office:smarttags" w:element="time">
        <w:smartTagPr>
          <w:attr w:name="Hour" w:val="9"/>
          <w:attr w:name="Minute" w:val="11"/>
        </w:smartTagPr>
        <w:r w:rsidRPr="00F80858">
          <w:rPr>
            <w:rFonts w:ascii="Times New Roman" w:hAnsi="Times New Roman" w:cs="Times New Roman"/>
            <w:bCs/>
            <w:sz w:val="24"/>
            <w:szCs w:val="24"/>
          </w:rPr>
          <w:t>9-11</w:t>
        </w:r>
      </w:smartTag>
      <w:r w:rsidRPr="00F80858">
        <w:rPr>
          <w:rFonts w:ascii="Times New Roman" w:hAnsi="Times New Roman" w:cs="Times New Roman"/>
          <w:bCs/>
          <w:sz w:val="24"/>
          <w:szCs w:val="24"/>
        </w:rPr>
        <w:t xml:space="preserve"> классов эффективность партнерства школы, как с внешними партнерами (Вузами, техникумами и др., так и внутри школы – реальное участие в решении общешкольных</w:t>
      </w:r>
      <w:r w:rsidRPr="00752101">
        <w:rPr>
          <w:rFonts w:ascii="Times New Roman" w:hAnsi="Times New Roman" w:cs="Times New Roman"/>
          <w:bCs/>
          <w:color w:val="333300"/>
          <w:sz w:val="24"/>
          <w:szCs w:val="24"/>
        </w:rPr>
        <w:t xml:space="preserve"> </w:t>
      </w:r>
      <w:r w:rsidRPr="00752101">
        <w:rPr>
          <w:rFonts w:ascii="Times New Roman" w:hAnsi="Times New Roman" w:cs="Times New Roman"/>
          <w:bCs/>
          <w:sz w:val="24"/>
          <w:szCs w:val="24"/>
        </w:rPr>
        <w:t>вопросов в рамках деятельности органов школьного самоуправления)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0858" w:rsidRPr="00752101" w:rsidRDefault="00F80858" w:rsidP="00F80858">
      <w:pPr>
        <w:spacing w:line="420" w:lineRule="exact"/>
        <w:ind w:firstLine="708"/>
        <w:jc w:val="both"/>
        <w:rPr>
          <w:rFonts w:ascii="Times New Roman" w:hAnsi="Times New Roman" w:cs="Times New Roman"/>
          <w:bCs/>
          <w:color w:val="333300"/>
          <w:sz w:val="24"/>
          <w:szCs w:val="24"/>
        </w:rPr>
      </w:pPr>
      <w:r w:rsidRPr="00752101">
        <w:rPr>
          <w:rFonts w:ascii="Times New Roman" w:hAnsi="Times New Roman" w:cs="Times New Roman"/>
          <w:bCs/>
          <w:color w:val="333300"/>
          <w:sz w:val="24"/>
          <w:szCs w:val="24"/>
        </w:rPr>
        <w:t>Необходимы улучшения: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F80858" w:rsidRPr="00752101" w:rsidTr="00517762">
        <w:tc>
          <w:tcPr>
            <w:tcW w:w="4361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5210" w:type="dxa"/>
          </w:tcPr>
          <w:p w:rsidR="00F80858" w:rsidRPr="00752101" w:rsidRDefault="00F80858" w:rsidP="009943E1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F80858" w:rsidRPr="00752101" w:rsidTr="00517762">
        <w:tc>
          <w:tcPr>
            <w:tcW w:w="4361" w:type="dxa"/>
          </w:tcPr>
          <w:p w:rsidR="00F80858" w:rsidRPr="00752101" w:rsidRDefault="00F80858" w:rsidP="009943E1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Формирование позитивного отношения </w:t>
            </w:r>
            <w:proofErr w:type="gramStart"/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школе.</w:t>
            </w:r>
          </w:p>
        </w:tc>
        <w:tc>
          <w:tcPr>
            <w:tcW w:w="5210" w:type="dxa"/>
          </w:tcPr>
          <w:p w:rsidR="00F80858" w:rsidRPr="00752101" w:rsidRDefault="00F80858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1.Трансформация организационной культуры педагогического коллектива в сторону лояльного отношения к </w:t>
            </w:r>
            <w:proofErr w:type="gramStart"/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0858" w:rsidRPr="00752101" w:rsidRDefault="00F80858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2.Введение Этического кодекса</w:t>
            </w:r>
            <w:r w:rsidR="0051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="005177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1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исполнением</w:t>
            </w:r>
            <w:r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.Поощрение педагогов, классных руководителей, формирующих позитивное отношение к школе у обучающихся и родителей.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.Установка видеокамер в школьных кабинетах и коридорах.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 Повысить активность участия педагогов не классных руководителей в школьных делах.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 На родительских собраниях обсуждать достижения обучающихся и их прогресс в различных видах деятельности.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. На классных часах обсуждать достижения обучающихся и коллектива класса.</w:t>
            </w:r>
          </w:p>
          <w:p w:rsidR="00F80858" w:rsidRPr="00752101" w:rsidRDefault="00517762" w:rsidP="00F80858">
            <w:pPr>
              <w:spacing w:after="0"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Учителям отмечать каждое продвижение </w:t>
            </w:r>
            <w:proofErr w:type="gramStart"/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успеху.</w:t>
            </w:r>
          </w:p>
          <w:p w:rsidR="00F80858" w:rsidRPr="00752101" w:rsidRDefault="00517762" w:rsidP="009943E1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Организовать публичные отчеты классов </w:t>
            </w:r>
            <w:r w:rsidR="00F80858" w:rsidRPr="007521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 коллективом в параллели.</w:t>
            </w:r>
          </w:p>
        </w:tc>
      </w:tr>
    </w:tbl>
    <w:p w:rsidR="00D53CF2" w:rsidRPr="003971DB" w:rsidRDefault="00D53CF2" w:rsidP="00D53CF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71DB">
        <w:rPr>
          <w:rFonts w:ascii="Times New Roman" w:hAnsi="Times New Roman" w:cs="Times New Roman"/>
          <w:b/>
          <w:sz w:val="24"/>
          <w:szCs w:val="24"/>
        </w:rPr>
        <w:lastRenderedPageBreak/>
        <w:t>11. Эффективность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3971DB">
        <w:rPr>
          <w:rFonts w:ascii="Times New Roman" w:hAnsi="Times New Roman" w:cs="Times New Roman"/>
          <w:b/>
          <w:sz w:val="24"/>
          <w:szCs w:val="24"/>
        </w:rPr>
        <w:t xml:space="preserve"> школой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4"/>
        <w:gridCol w:w="2534"/>
        <w:gridCol w:w="2340"/>
        <w:gridCol w:w="2520"/>
      </w:tblGrid>
      <w:tr w:rsidR="00D53CF2" w:rsidRPr="003971DB" w:rsidTr="009943E1">
        <w:trPr>
          <w:cantSplit/>
          <w:trHeight w:val="64"/>
          <w:jc w:val="center"/>
        </w:trPr>
        <w:tc>
          <w:tcPr>
            <w:tcW w:w="2074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sz w:val="24"/>
                <w:szCs w:val="24"/>
              </w:rPr>
              <w:t>(очень мало)</w:t>
            </w:r>
          </w:p>
        </w:tc>
        <w:tc>
          <w:tcPr>
            <w:tcW w:w="2534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340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20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</w:tr>
      <w:tr w:rsidR="00D53CF2" w:rsidRPr="003971DB" w:rsidTr="009943E1">
        <w:trPr>
          <w:cantSplit/>
          <w:trHeight w:val="64"/>
          <w:jc w:val="center"/>
        </w:trPr>
        <w:tc>
          <w:tcPr>
            <w:tcW w:w="2074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340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3CF2" w:rsidRPr="003971DB" w:rsidRDefault="00D53CF2" w:rsidP="009943E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CF2" w:rsidRPr="003971DB" w:rsidRDefault="00D53CF2" w:rsidP="00D53CF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 В 2010-2011 учебном году был назначен новый директор </w:t>
      </w:r>
      <w:proofErr w:type="spellStart"/>
      <w:r w:rsidRPr="003971DB">
        <w:rPr>
          <w:rFonts w:ascii="Times New Roman" w:hAnsi="Times New Roman" w:cs="Times New Roman"/>
          <w:sz w:val="24"/>
          <w:szCs w:val="24"/>
        </w:rPr>
        <w:t>Шипина</w:t>
      </w:r>
      <w:proofErr w:type="spellEnd"/>
      <w:r w:rsidRPr="003971DB">
        <w:rPr>
          <w:rFonts w:ascii="Times New Roman" w:hAnsi="Times New Roman" w:cs="Times New Roman"/>
          <w:sz w:val="24"/>
          <w:szCs w:val="24"/>
        </w:rPr>
        <w:t xml:space="preserve"> Е.С. В связи с чем, в организации имеет место переходный период.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Управление школой и образовательным процессом осуществляется в соответствии с Законом «Об образовании», Уставом школы, образовательной программой, планом работы школы и другими нормативными и правовыми актами.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Управленческая деятельность администрации школы направлена на реализацию задач стоящих перед коллективом школы,</w:t>
      </w:r>
      <w:r w:rsidRPr="003971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а также на обеспечение стабильного функционирования школы</w:t>
      </w:r>
      <w:r w:rsidRPr="003971D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и развития школы в соответствии с современными требованиями к образованию.</w:t>
      </w:r>
      <w:r w:rsidRPr="003971D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1DB">
        <w:rPr>
          <w:rFonts w:ascii="Times New Roman" w:hAnsi="Times New Roman" w:cs="Times New Roman"/>
          <w:sz w:val="24"/>
          <w:szCs w:val="24"/>
        </w:rPr>
        <w:t>Директор школы определяет ключевые цели, обеспечивает их реализацию, формулирует прогнозируемый результат. Его основной функцией является координация усилий всех участников образовательного процесса через систему делегирования полномочий.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Заместители директора реализуют, прежде всего,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В качестве основных направлений управленческой деятельности следует отметить: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-организацию учебно-воспитательного процесса, которая обеспечивает стабильный уровень </w:t>
      </w:r>
      <w:proofErr w:type="spellStart"/>
      <w:r w:rsidRPr="003971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971DB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-поддержку профессионального развития педагогов,</w:t>
      </w:r>
      <w:r w:rsidRPr="003971D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регулярность и конкретность поощрений;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-организация работы по направлениям «Образовательной программы школы»;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-анализ администрацией школы результатов своей деятельности и своевременное исправление выявленных недостатков;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-создание целостной системы мониторинга качества образования в школе;</w:t>
      </w:r>
    </w:p>
    <w:p w:rsidR="00D53CF2" w:rsidRPr="003971DB" w:rsidRDefault="00D53CF2" w:rsidP="00D53C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-использование новых технологий в управлении.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1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школе разработана и </w:t>
      </w:r>
      <w:r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3971DB">
        <w:rPr>
          <w:rFonts w:ascii="Times New Roman" w:hAnsi="Times New Roman" w:cs="Times New Roman"/>
          <w:bCs/>
          <w:sz w:val="24"/>
          <w:szCs w:val="24"/>
        </w:rPr>
        <w:t xml:space="preserve"> образовательная программа.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Цели и задачи на учебный</w:t>
      </w:r>
      <w:r w:rsidRPr="003971DB">
        <w:rPr>
          <w:rFonts w:ascii="Times New Roman" w:hAnsi="Times New Roman" w:cs="Times New Roman"/>
          <w:bCs/>
          <w:sz w:val="24"/>
          <w:szCs w:val="24"/>
        </w:rPr>
        <w:t xml:space="preserve"> год определяются на основе проблемно-целевого анализа работы школы в предыдущем учебном году. В постановку ключевых целей включены все члены педагогического коллектива. В школе принято коллективное рассмотрение и принятие решений.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Для решения важных проблем, касающихся жизнедеятельности школы, активно привлекаются все участники образовательного процесса. Проводятся родительские собрания, заседания родительского комитета и Совета старшеклассников. </w:t>
      </w:r>
      <w:r w:rsidRPr="003971DB">
        <w:rPr>
          <w:rFonts w:ascii="Times New Roman" w:hAnsi="Times New Roman" w:cs="Times New Roman"/>
          <w:bCs/>
          <w:sz w:val="24"/>
          <w:szCs w:val="24"/>
        </w:rPr>
        <w:t>К планированию привлекаются родители и обучающиеся старших классов.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1DB">
        <w:rPr>
          <w:rFonts w:ascii="Times New Roman" w:hAnsi="Times New Roman" w:cs="Times New Roman"/>
          <w:bCs/>
          <w:sz w:val="24"/>
          <w:szCs w:val="24"/>
        </w:rPr>
        <w:t xml:space="preserve">В школе функционируют предметно-цикловые объединения учителей и временные творческие группы. 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</w:t>
      </w:r>
      <w:r w:rsidRPr="003971DB">
        <w:rPr>
          <w:rFonts w:ascii="Times New Roman" w:hAnsi="Times New Roman" w:cs="Times New Roman"/>
          <w:bCs/>
          <w:sz w:val="24"/>
          <w:szCs w:val="24"/>
        </w:rPr>
        <w:t xml:space="preserve"> мониторинга, сложившаяся в школе, обеспечивает информацией о функционировании школы</w:t>
      </w:r>
      <w:r w:rsidRPr="003971DB">
        <w:rPr>
          <w:rFonts w:ascii="Times New Roman" w:hAnsi="Times New Roman" w:cs="Times New Roman"/>
          <w:sz w:val="24"/>
          <w:szCs w:val="24"/>
        </w:rPr>
        <w:t>. Отчеты по результатам анализа данных обязательного минимума ЭБД АСИОУ «Школа» и дополнительных подсистем составляются регулярно не реже 2 раз в год.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 xml:space="preserve">Доля ФМО </w:t>
      </w:r>
      <w:proofErr w:type="gramStart"/>
      <w:r w:rsidRPr="003971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1DB">
        <w:rPr>
          <w:rFonts w:ascii="Times New Roman" w:hAnsi="Times New Roman" w:cs="Times New Roman"/>
          <w:sz w:val="24"/>
          <w:szCs w:val="24"/>
        </w:rPr>
        <w:t>структура</w:t>
      </w:r>
      <w:proofErr w:type="gramEnd"/>
      <w:r w:rsidRPr="003971DB">
        <w:rPr>
          <w:rFonts w:ascii="Times New Roman" w:hAnsi="Times New Roman" w:cs="Times New Roman"/>
          <w:sz w:val="24"/>
          <w:szCs w:val="24"/>
        </w:rPr>
        <w:t xml:space="preserve"> РНБФ школы составляет более 30</w:t>
      </w:r>
      <w:r>
        <w:rPr>
          <w:rFonts w:ascii="Times New Roman" w:hAnsi="Times New Roman" w:cs="Times New Roman"/>
          <w:sz w:val="24"/>
          <w:szCs w:val="24"/>
        </w:rPr>
        <w:t xml:space="preserve">%, что  является высоким показателем. </w:t>
      </w:r>
      <w:r w:rsidRPr="003971DB">
        <w:rPr>
          <w:rFonts w:ascii="Times New Roman" w:hAnsi="Times New Roman" w:cs="Times New Roman"/>
          <w:sz w:val="24"/>
          <w:szCs w:val="24"/>
        </w:rPr>
        <w:t>На начало учебного года в актах приемки общеобразовательного учреждения замечаний нет.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1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971DB">
        <w:rPr>
          <w:rFonts w:ascii="Times New Roman" w:hAnsi="Times New Roman" w:cs="Times New Roman"/>
          <w:sz w:val="24"/>
          <w:szCs w:val="24"/>
        </w:rPr>
        <w:t xml:space="preserve"> последние 3 года от родителей обучающихся поступило более 4 жалоб в вышестоящие организации.</w:t>
      </w:r>
      <w:r w:rsidR="00517762">
        <w:rPr>
          <w:rFonts w:ascii="Times New Roman" w:hAnsi="Times New Roman" w:cs="Times New Roman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За последние 3 года есть нейтральные и позитивные отзывы с упоминанием школы № 37.</w:t>
      </w:r>
    </w:p>
    <w:p w:rsidR="00D53CF2" w:rsidRPr="003971DB" w:rsidRDefault="00D53CF2" w:rsidP="00D53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Соответствие результатов внутреннего контроля результатов обучающихся результатам внешнего независимого оценивания составляет:</w:t>
      </w:r>
    </w:p>
    <w:p w:rsidR="00D53CF2" w:rsidRPr="003971DB" w:rsidRDefault="00D53CF2" w:rsidP="00D53C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30,7% на ступени начального общего образования;</w:t>
      </w:r>
    </w:p>
    <w:p w:rsidR="00D53CF2" w:rsidRPr="003971DB" w:rsidRDefault="00D53CF2" w:rsidP="005177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52,3% на ступени основного общего образования;</w:t>
      </w:r>
    </w:p>
    <w:p w:rsidR="00D53CF2" w:rsidRPr="003971DB" w:rsidRDefault="00D53CF2" w:rsidP="0051776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Программа развития школы находится в стадии разработки.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Создан Управляющий совет школы № 37.</w:t>
      </w:r>
      <w:r w:rsidR="00517762">
        <w:rPr>
          <w:rFonts w:ascii="Times New Roman" w:hAnsi="Times New Roman" w:cs="Times New Roman"/>
          <w:sz w:val="24"/>
          <w:szCs w:val="24"/>
        </w:rPr>
        <w:t xml:space="preserve"> </w:t>
      </w:r>
      <w:r w:rsidRPr="003971DB">
        <w:rPr>
          <w:rFonts w:ascii="Times New Roman" w:hAnsi="Times New Roman" w:cs="Times New Roman"/>
          <w:sz w:val="24"/>
          <w:szCs w:val="24"/>
        </w:rPr>
        <w:t>Организована работа «Школы будущего первоклассника».</w:t>
      </w:r>
    </w:p>
    <w:p w:rsidR="00D53CF2" w:rsidRPr="003971DB" w:rsidRDefault="00D53CF2" w:rsidP="00D53C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1DB">
        <w:rPr>
          <w:rFonts w:ascii="Times New Roman" w:hAnsi="Times New Roman" w:cs="Times New Roman"/>
          <w:sz w:val="24"/>
          <w:szCs w:val="24"/>
        </w:rPr>
        <w:t>Лучшие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сильные аспекты управления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результат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1.Включение всех членов педагогического коллектива в анализ работы школы и определения целей и задач на учебный год.</w:t>
            </w:r>
          </w:p>
        </w:tc>
        <w:tc>
          <w:tcPr>
            <w:tcW w:w="5210" w:type="dxa"/>
          </w:tcPr>
          <w:p w:rsidR="00D53CF2" w:rsidRPr="003971DB" w:rsidRDefault="00D53CF2" w:rsidP="005177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Активное включение в подготовку и принятие решений всех членов коллектива способствовало формированию </w:t>
            </w:r>
            <w:r w:rsidR="00517762">
              <w:rPr>
                <w:rFonts w:ascii="Times New Roman" w:hAnsi="Times New Roman" w:cs="Times New Roman"/>
                <w:bCs/>
                <w:sz w:val="24"/>
                <w:szCs w:val="24"/>
              </w:rPr>
              <w:t>видения работы школы в целом</w:t>
            </w: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Принятие реальных планов.</w:t>
            </w:r>
          </w:p>
        </w:tc>
        <w:tc>
          <w:tcPr>
            <w:tcW w:w="5210" w:type="dxa"/>
          </w:tcPr>
          <w:p w:rsidR="00D53CF2" w:rsidRPr="003971DB" w:rsidRDefault="00D53CF2" w:rsidP="00D53CF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 Знание потенциала работников.</w:t>
            </w:r>
          </w:p>
          <w:p w:rsidR="00D53CF2" w:rsidRPr="003971DB" w:rsidRDefault="00D53CF2" w:rsidP="009943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2.Правильное распределение полномочий.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3.Развитие школы через локальные инновации.</w:t>
            </w:r>
          </w:p>
        </w:tc>
        <w:tc>
          <w:tcPr>
            <w:tcW w:w="5210" w:type="dxa"/>
          </w:tcPr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обучения в малых группах на базе школы.</w:t>
            </w:r>
          </w:p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2.Предварительная апробация отдельными учителями в своей работе нововведений. </w:t>
            </w:r>
          </w:p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представления опыта по экспериментальной работе.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4.Поддержка профессионального развития педагогов, регулярность и конкретность поощрений.</w:t>
            </w:r>
          </w:p>
        </w:tc>
        <w:tc>
          <w:tcPr>
            <w:tcW w:w="5210" w:type="dxa"/>
          </w:tcPr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 Коллективная разработка Положения о материальном стимулировании работников школы, Положения о стимулировании инновационной деятельности.</w:t>
            </w:r>
          </w:p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2. Работа комиссии по материальному стимулированию.</w:t>
            </w:r>
          </w:p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3.Открытость установления стимулирующих выплат.</w:t>
            </w:r>
          </w:p>
        </w:tc>
      </w:tr>
    </w:tbl>
    <w:p w:rsidR="00D53CF2" w:rsidRPr="003971DB" w:rsidRDefault="00D53CF2" w:rsidP="00D53CF2">
      <w:pPr>
        <w:pStyle w:val="2"/>
        <w:spacing w:before="120" w:after="0" w:line="360" w:lineRule="auto"/>
        <w:ind w:firstLine="708"/>
        <w:jc w:val="both"/>
      </w:pPr>
      <w:r w:rsidRPr="003971DB">
        <w:t>Необходимы улучшения: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действия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1.Информационная система (Информационное пространство школы)</w:t>
            </w:r>
          </w:p>
        </w:tc>
        <w:tc>
          <w:tcPr>
            <w:tcW w:w="5210" w:type="dxa"/>
          </w:tcPr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1.Продолжить перевод деловой информации в электронную форму.</w:t>
            </w:r>
          </w:p>
          <w:p w:rsidR="00D53CF2" w:rsidRPr="003971DB" w:rsidRDefault="00D53CF2" w:rsidP="0051776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2.Создать информационный блок каждого учителя.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2. Совершенствование системы мониторинга.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мониторинга.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Использование программного подхода при реализации задач, поставленных на учебный год. 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1.Создание групп для разработки программы по направлениям, требующим улучшения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Требующаяся внешняя помощь</w:t>
            </w:r>
          </w:p>
        </w:tc>
      </w:tr>
      <w:tr w:rsidR="00D53CF2" w:rsidRPr="003971DB" w:rsidTr="00517762">
        <w:tc>
          <w:tcPr>
            <w:tcW w:w="4361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1.Необходимость капитального ремонта здания.</w:t>
            </w:r>
          </w:p>
        </w:tc>
        <w:tc>
          <w:tcPr>
            <w:tcW w:w="5210" w:type="dxa"/>
          </w:tcPr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DB">
              <w:rPr>
                <w:rFonts w:ascii="Times New Roman" w:hAnsi="Times New Roman" w:cs="Times New Roman"/>
                <w:bCs/>
                <w:sz w:val="24"/>
                <w:szCs w:val="24"/>
              </w:rPr>
              <w:t>1. Финансирование ремонта.</w:t>
            </w:r>
          </w:p>
          <w:p w:rsidR="00D53CF2" w:rsidRPr="003971DB" w:rsidRDefault="00D53CF2" w:rsidP="009943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66175" w:rsidRPr="00893F9C" w:rsidRDefault="00066175" w:rsidP="005177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175" w:rsidRPr="00893F9C" w:rsidSect="008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2FF"/>
    <w:multiLevelType w:val="hybridMultilevel"/>
    <w:tmpl w:val="DF881476"/>
    <w:lvl w:ilvl="0" w:tplc="3F62EB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17DCA"/>
    <w:multiLevelType w:val="hybridMultilevel"/>
    <w:tmpl w:val="0636BB22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">
    <w:nsid w:val="04D62254"/>
    <w:multiLevelType w:val="hybridMultilevel"/>
    <w:tmpl w:val="0338D1D8"/>
    <w:lvl w:ilvl="0" w:tplc="DB3C076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452DF1"/>
    <w:multiLevelType w:val="hybridMultilevel"/>
    <w:tmpl w:val="D92A9A30"/>
    <w:lvl w:ilvl="0" w:tplc="A71095C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3A7D5F"/>
    <w:multiLevelType w:val="hybridMultilevel"/>
    <w:tmpl w:val="F90AB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8937B3"/>
    <w:multiLevelType w:val="hybridMultilevel"/>
    <w:tmpl w:val="3A149F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0422334"/>
    <w:multiLevelType w:val="hybridMultilevel"/>
    <w:tmpl w:val="89088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E4802AA"/>
    <w:multiLevelType w:val="hybridMultilevel"/>
    <w:tmpl w:val="B8D0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44707"/>
    <w:multiLevelType w:val="hybridMultilevel"/>
    <w:tmpl w:val="2256BB3C"/>
    <w:lvl w:ilvl="0" w:tplc="7E864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D7EDF"/>
    <w:multiLevelType w:val="hybridMultilevel"/>
    <w:tmpl w:val="E758D4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1E24015"/>
    <w:multiLevelType w:val="hybridMultilevel"/>
    <w:tmpl w:val="5CD60FD8"/>
    <w:lvl w:ilvl="0" w:tplc="51E64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932BCC"/>
    <w:multiLevelType w:val="hybridMultilevel"/>
    <w:tmpl w:val="1D78DC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5660D2B"/>
    <w:multiLevelType w:val="hybridMultilevel"/>
    <w:tmpl w:val="BF943A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1065B9"/>
    <w:multiLevelType w:val="hybridMultilevel"/>
    <w:tmpl w:val="D85E161A"/>
    <w:lvl w:ilvl="0" w:tplc="6BE253B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E1"/>
    <w:rsid w:val="00066175"/>
    <w:rsid w:val="00122001"/>
    <w:rsid w:val="0021459A"/>
    <w:rsid w:val="00283BE1"/>
    <w:rsid w:val="0036577D"/>
    <w:rsid w:val="003A0653"/>
    <w:rsid w:val="003F0487"/>
    <w:rsid w:val="00517762"/>
    <w:rsid w:val="00600311"/>
    <w:rsid w:val="007F4371"/>
    <w:rsid w:val="00821225"/>
    <w:rsid w:val="00893F9C"/>
    <w:rsid w:val="008A3CC9"/>
    <w:rsid w:val="008D3B8A"/>
    <w:rsid w:val="00A80D83"/>
    <w:rsid w:val="00C0475A"/>
    <w:rsid w:val="00C30417"/>
    <w:rsid w:val="00C87AB2"/>
    <w:rsid w:val="00C95252"/>
    <w:rsid w:val="00CC511E"/>
    <w:rsid w:val="00D53CF2"/>
    <w:rsid w:val="00DE1172"/>
    <w:rsid w:val="00EC177E"/>
    <w:rsid w:val="00EC3412"/>
    <w:rsid w:val="00EF716A"/>
    <w:rsid w:val="00F25444"/>
    <w:rsid w:val="00F8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9"/>
  </w:style>
  <w:style w:type="paragraph" w:styleId="1">
    <w:name w:val="heading 1"/>
    <w:basedOn w:val="a"/>
    <w:next w:val="a"/>
    <w:link w:val="10"/>
    <w:qFormat/>
    <w:rsid w:val="00066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66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6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577D"/>
    <w:pPr>
      <w:ind w:left="720"/>
      <w:contextualSpacing/>
    </w:pPr>
  </w:style>
  <w:style w:type="paragraph" w:styleId="2">
    <w:name w:val="Body Text 2"/>
    <w:basedOn w:val="a"/>
    <w:link w:val="20"/>
    <w:rsid w:val="00CC51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C51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D4E5-5888-4EA2-9154-A67729A5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7776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</dc:creator>
  <cp:keywords/>
  <dc:description/>
  <cp:lastModifiedBy>Ка</cp:lastModifiedBy>
  <cp:revision>22</cp:revision>
  <dcterms:created xsi:type="dcterms:W3CDTF">2012-07-02T12:00:00Z</dcterms:created>
  <dcterms:modified xsi:type="dcterms:W3CDTF">2012-07-02T13:12:00Z</dcterms:modified>
</cp:coreProperties>
</file>