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A01" w:rsidRDefault="00FD1A01" w:rsidP="00C67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A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Домашняя работа по геометрии на 11.12.2023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D4BC7" w:rsidRDefault="00C67AA4" w:rsidP="00C67AA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 вписан в цилиндр. Площадь полной поверхности цилиндра равна 69. Найдите площадь поверхности шара.</w:t>
      </w:r>
      <w:r w:rsidR="007D4BC7" w:rsidRPr="007D4BC7">
        <w:t xml:space="preserve"> </w:t>
      </w:r>
    </w:p>
    <w:p w:rsidR="00C67AA4" w:rsidRPr="00C67AA4" w:rsidRDefault="007D4BC7" w:rsidP="00C67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897255" cy="1191895"/>
            <wp:effectExtent l="0" t="0" r="0" b="0"/>
            <wp:docPr id="54" name="Рисунок 54" descr="https://ege.sdamgia.ru/get_file?id=1115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ege.sdamgia.ru/get_file?id=111576&amp;png=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A4" w:rsidRDefault="00C67AA4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2.</w:t>
      </w:r>
      <w:r w:rsidRPr="00C67AA4">
        <w:t xml:space="preserve"> 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Середина ребра куба со стороной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2565" cy="156210"/>
            <wp:effectExtent l="19050" t="0" r="6985" b="0"/>
            <wp:docPr id="19" name="Рисунок 19" descr="1.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.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центром шара радиуса</w:t>
      </w:r>
      <w:proofErr w:type="gramStart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350" cy="156210"/>
            <wp:effectExtent l="19050" t="0" r="6350" b="0"/>
            <wp:docPr id="20" name="Рисунок 20" descr="0.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0.9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15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площадь </w:t>
      </w:r>
      <w:r w:rsidRPr="00C67AA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S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поверхности шара, лежащей внутри куба. В ответе запишите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8135" cy="179705"/>
            <wp:effectExtent l="19050" t="0" r="5715" b="0"/>
            <wp:docPr id="21" name="Рисунок 21" descr="S/ Пи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/ Пи 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17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01" w:rsidRDefault="00FD1A01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37665" cy="1707515"/>
            <wp:effectExtent l="19050" t="0" r="635" b="0"/>
            <wp:docPr id="57" name="Рисунок 57" descr="https://ege.sdamgia.ru/get_file?id=13995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ege.sdamgia.ru/get_file?id=139958&amp;png=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A4" w:rsidRDefault="00C67AA4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67AA4">
        <w:t xml:space="preserve"> 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Правильная четырехугольная призма описана около цилиндра, радиус основания которого равен 12. Площадь боковой поверхности призмы равна 288. Найдите высоту цилиндра.</w:t>
      </w:r>
    </w:p>
    <w:p w:rsidR="00FD1A01" w:rsidRPr="00C67AA4" w:rsidRDefault="00FD1A01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22680" cy="1492885"/>
            <wp:effectExtent l="19050" t="0" r="1270" b="0"/>
            <wp:docPr id="60" name="Рисунок 60" descr="https://ege.sdamgia.ru/get_file?id=13997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ege.sdamgia.ru/get_file?id=139976&amp;png=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49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A4" w:rsidRDefault="00C67AA4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C67AA4">
        <w:t xml:space="preserve"> 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конуса описана сфера (сфера содержит окружность основания конуса и его вершину). Центр сферы совпадает с центром основания конуса. Образующая конуса равна</w:t>
      </w:r>
      <w:proofErr w:type="gramStart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5770" cy="237490"/>
            <wp:effectExtent l="19050" t="0" r="0" b="0"/>
            <wp:docPr id="25" name="Рисунок 25" descr="50 корень из: начало аргумента: 2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50 корень из: начало аргумента: 2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айдите радиус сферы.</w:t>
      </w:r>
    </w:p>
    <w:p w:rsidR="00FD1A01" w:rsidRDefault="00FD1A01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58595" cy="1458595"/>
            <wp:effectExtent l="19050" t="0" r="8255" b="0"/>
            <wp:docPr id="63" name="Рисунок 63" descr="https://ege.sdamgia.ru/get_file?id=1399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ege.sdamgia.ru/get_file?id=139975&amp;png=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458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A4" w:rsidRDefault="00C67AA4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</w:t>
      </w:r>
      <w:r w:rsidRPr="00C67AA4">
        <w:t xml:space="preserve"> 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Цилиндр и конус имеют </w:t>
      </w:r>
      <w:proofErr w:type="gramStart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</w:t>
      </w:r>
      <w:proofErr w:type="gramEnd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 и высоту. Высота цилиндра равна радиусу основания. Площадь боковой поверхности цилиндра равна</w:t>
      </w:r>
      <w:proofErr w:type="gramStart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0055" cy="237490"/>
            <wp:effectExtent l="19050" t="0" r="0" b="0"/>
            <wp:docPr id="27" name="Рисунок 27" descr="11 корень из: начало аргумента: 2 конец аргумента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11 корень из: начало аргумента: 2 конец аргумента 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айдите площадь боковой поверхности конуса.</w:t>
      </w:r>
    </w:p>
    <w:p w:rsidR="00FD1A01" w:rsidRPr="00C67AA4" w:rsidRDefault="00FD1A01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064895" cy="1475740"/>
            <wp:effectExtent l="19050" t="0" r="1905" b="0"/>
            <wp:docPr id="66" name="Рисунок 66" descr="https://ege.sdamgia.ru/get_file?id=137704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ege.sdamgia.ru/get_file?id=137704&amp;png=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AA4" w:rsidRDefault="00C67AA4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описанной около цилиндра, радиус основания которого </w:t>
      </w:r>
      <w:proofErr w:type="gramStart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350" cy="237490"/>
            <wp:effectExtent l="19050" t="0" r="6350" b="0"/>
            <wp:docPr id="29" name="Рисунок 29" descr=" корень из: начало аргумента: 3 конец аргумент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корень из: начало аргумента: 3 конец аргумента ,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AA4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высота равна 1.</w:t>
      </w:r>
    </w:p>
    <w:p w:rsidR="00FD1A01" w:rsidRPr="00C67AA4" w:rsidRDefault="00FD1A01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44370" cy="1001395"/>
            <wp:effectExtent l="0" t="0" r="0" b="0"/>
            <wp:docPr id="69" name="Рисунок 69" descr="https://ege.sdamgia.ru/get_file?id=9083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ege.sdamgia.ru/get_file?id=90838&amp;png=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001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BC7" w:rsidRDefault="00C67AA4" w:rsidP="007D4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7D4BC7" w:rsidRPr="007D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треугольной призмы, вписанной в цилиндр, радиус основания которого </w:t>
      </w:r>
      <w:proofErr w:type="gramStart"/>
      <w:r w:rsidR="007D4BC7" w:rsidRPr="007D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="007D4BC7" w:rsidRPr="007D4BC7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="007D4BC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4490" cy="237490"/>
            <wp:effectExtent l="19050" t="0" r="0" b="0"/>
            <wp:docPr id="41" name="Рисунок 41" descr="2 корень из: начало аргумента: 3 конец аргумент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2 корень из: начало аргумента: 3 конец аргумента ,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4BC7" w:rsidRPr="007D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высота равна 4.</w:t>
      </w:r>
    </w:p>
    <w:p w:rsidR="00FD1A01" w:rsidRDefault="00FD1A01" w:rsidP="007D4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4955" cy="1354455"/>
            <wp:effectExtent l="19050" t="0" r="0" b="0"/>
            <wp:docPr id="72" name="Рисунок 72" descr="https://ege.sdamgia.ru/get_file?id=139978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ege.sdamgia.ru/get_file?id=139978&amp;png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BC7" w:rsidRPr="007D4BC7" w:rsidRDefault="007D4BC7" w:rsidP="007D4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7D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Найдите площадь боковой поверхности правильной шестиугольной призмы, описанной около цилиндра, радиус основания которого </w:t>
      </w:r>
      <w:proofErr w:type="gramStart"/>
      <w:r w:rsidRPr="007D4BC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равен</w:t>
      </w:r>
      <w:proofErr w:type="gramEnd"/>
      <w:r w:rsidRPr="007D4B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0350" cy="237490"/>
            <wp:effectExtent l="19050" t="0" r="6350" b="0"/>
            <wp:docPr id="49" name="Рисунок 49" descr=" корень из: начало аргумента: 3 конец аргумента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 корень из: начало аргумента: 3 конец аргумента ,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4BC7">
        <w:rPr>
          <w:rFonts w:ascii="Times New Roman" w:eastAsia="Times New Roman" w:hAnsi="Times New Roman" w:cs="Times New Roman"/>
          <w:sz w:val="24"/>
          <w:szCs w:val="24"/>
          <w:lang w:eastAsia="ru-RU"/>
        </w:rPr>
        <w:t>а высота равна 3.</w:t>
      </w:r>
    </w:p>
    <w:p w:rsidR="007D4BC7" w:rsidRDefault="007D4BC7" w:rsidP="007D4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16380" cy="1250315"/>
            <wp:effectExtent l="19050" t="0" r="7620" b="0"/>
            <wp:docPr id="51" name="Рисунок 51" descr="https://ege.sdamgia.ru/get_file?id=139979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ege.sdamgia.ru/get_file?id=139979&amp;png=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250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BC7" w:rsidRPr="007D4BC7" w:rsidRDefault="007D4BC7" w:rsidP="007D4BC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15pt;height:24.15pt"/>
        </w:pict>
      </w:r>
      <w:r>
        <w:pict>
          <v:shape id="_x0000_i1026" type="#_x0000_t75" alt="" style="width:24.15pt;height:24.15pt"/>
        </w:pict>
      </w:r>
    </w:p>
    <w:p w:rsidR="00C67AA4" w:rsidRPr="00C67AA4" w:rsidRDefault="00C67AA4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AA4" w:rsidRPr="00C67AA4" w:rsidRDefault="00C67AA4" w:rsidP="00C67AA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331" w:rsidRDefault="00A50331"/>
    <w:sectPr w:rsidR="00A50331" w:rsidSect="00A5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67AA4"/>
    <w:rsid w:val="007D4BC7"/>
    <w:rsid w:val="00A50331"/>
    <w:rsid w:val="00C67AA4"/>
    <w:rsid w:val="00FD1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Computer47</dc:creator>
  <cp:lastModifiedBy>Computer47</cp:lastModifiedBy>
  <cp:revision>1</cp:revision>
  <dcterms:created xsi:type="dcterms:W3CDTF">2023-12-09T08:00:00Z</dcterms:created>
  <dcterms:modified xsi:type="dcterms:W3CDTF">2023-12-09T08:26:00Z</dcterms:modified>
</cp:coreProperties>
</file>