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8F" w:rsidRDefault="00CD26C8">
      <w:pPr>
        <w:rPr>
          <w:rFonts w:ascii="Times New Roman" w:hAnsi="Times New Roman" w:cs="Times New Roman"/>
          <w:b/>
        </w:rPr>
      </w:pPr>
      <w:r w:rsidRPr="00CD26C8">
        <w:rPr>
          <w:rFonts w:ascii="Times New Roman" w:hAnsi="Times New Roman" w:cs="Times New Roman"/>
          <w:b/>
        </w:rPr>
        <w:t>Подготовка к ВПР</w:t>
      </w:r>
      <w:r>
        <w:rPr>
          <w:rFonts w:ascii="Times New Roman" w:hAnsi="Times New Roman" w:cs="Times New Roman"/>
          <w:b/>
        </w:rPr>
        <w:t>. Вариант 1. Выполнить до 28</w:t>
      </w:r>
      <w:r w:rsidRPr="00CD26C8">
        <w:rPr>
          <w:rFonts w:ascii="Times New Roman" w:hAnsi="Times New Roman" w:cs="Times New Roman"/>
          <w:b/>
        </w:rPr>
        <w:t>.02.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</w: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в виде обыкновенной дроби число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387350"/>
            <wp:effectExtent l="19050" t="0" r="0" b="0"/>
            <wp:docPr id="167" name="Рисунок 167" descr=" целая часть: 2, дробная часть: числитель: 2, знаменатель: 7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 целая часть: 2, дробная часть: числитель: 2, знаменатель: 7 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Ответ:</w: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5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3" type="#_x0000_t75" style="width:17.5pt;height:18pt" o:ole="">
            <v:imagedata r:id="rId5" o:title=""/>
          </v:shape>
          <w:control r:id="rId6" w:name="DefaultOcxName" w:shapeid="_x0000_i1223"/>
        </w:object>
      </w:r>
    </w:p>
    <w:p w:rsidR="00CD26C8" w:rsidRPr="00CD26C8" w:rsidRDefault="00CD26C8" w:rsidP="00CD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50" w:dyaOrig="360">
          <v:shape id="_x0000_i1222" type="#_x0000_t75" style="width:17.5pt;height:18pt" o:ole="">
            <v:imagedata r:id="rId5" o:title=""/>
          </v:shape>
          <w:control r:id="rId7" w:name="DefaultOcxName1" w:shapeid="_x0000_i1222"/>
        </w:objec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Попугай капитана </w:t>
      </w:r>
      <w:proofErr w:type="spellStart"/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Сильвера</w:t>
      </w:r>
      <w:proofErr w:type="spellEnd"/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 слова английского и испанского языков, причём английские слова составляют три пятых его словарного запаса. Известно, что он знает 24 </w:t>
      </w:r>
      <w:proofErr w:type="gramStart"/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испанских</w:t>
      </w:r>
      <w:proofErr w:type="gramEnd"/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слова. Сколько всего слов знает попугай капитана </w:t>
      </w:r>
      <w:proofErr w:type="spellStart"/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Сильвера</w:t>
      </w:r>
      <w:proofErr w:type="spellEnd"/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  </w: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число надо вписать в окошко, чтобы равенство стало верным? 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457 − </w: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50" w:dyaOrig="360">
          <v:shape id="_x0000_i1221" type="#_x0000_t75" style="width:46.5pt;height:18pt" o:ole="">
            <v:imagedata r:id="rId8" o:title=""/>
          </v:shape>
          <w:control r:id="rId9" w:name="DefaultOcxName2" w:shapeid="_x0000_i1221"/>
        </w:objec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=  159 + 148</w:t>
      </w:r>
    </w:p>
    <w:p w:rsidR="00CD26C8" w:rsidRPr="00CD26C8" w:rsidRDefault="00CD26C8" w:rsidP="00CD26C8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диаграмме показано содержание витамина C в некоторых фруктах и овощах (миллиграммов на 100 граммов продукта). Пользуясь этими данными, ответьте на вопросы.</w:t>
      </w:r>
    </w:p>
    <w:p w:rsidR="00CD26C8" w:rsidRPr="00CD26C8" w:rsidRDefault="00CD26C8" w:rsidP="00CD26C8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0050" cy="1924050"/>
            <wp:effectExtent l="19050" t="0" r="0" b="0"/>
            <wp:docPr id="168" name="Рисунок 168" descr="https://math5-vpr.sdamgia.ru/get_file?id=7331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math5-vpr.sdamgia.ru/get_file?id=73318&amp;png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</w: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овощ или фрукт с наибольшим содержанием витамина С.</w:t>
      </w:r>
    </w:p>
    <w:p w:rsidR="00CD26C8" w:rsidRPr="00CD26C8" w:rsidRDefault="00CD26C8" w:rsidP="00CD26C8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диаграмме показано содержание витамина C в некоторых фруктах и овощах (миллиграммов на 100 граммов продукта). Пользуясь этими данными, ответьте на вопросы.</w:t>
      </w:r>
    </w:p>
    <w:p w:rsidR="00CD26C8" w:rsidRPr="00CD26C8" w:rsidRDefault="00CD26C8" w:rsidP="00CD26C8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10100" cy="2806700"/>
            <wp:effectExtent l="19050" t="0" r="0" b="0"/>
            <wp:docPr id="169" name="Рисунок 169" descr="https://math5-vpr.sdamgia.ru/get_file?id=4978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math5-vpr.sdamgia.ru/get_file?id=49783&amp;png=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  </w: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на диаграмме овощей и фруктов, в которых витамина C больше, чем в груше, но меньше, чем в картофеле?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  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7700" cy="1524000"/>
            <wp:effectExtent l="19050" t="0" r="6350" b="0"/>
            <wp:docPr id="170" name="Рисунок 170" descr="https://math5-vpr.sdamgia.ru/get_file?id=7303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math5-vpr.sdamgia.ru/get_file?id=73035&amp;png=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клетчатой бумаге нарисована фигура. Сторона клетки равна 1 см.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периметр этой фигуры. Ответ дай в сантиметрах.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ответе писать единицы измерения не нужно.</w: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 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  </w: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координату точки</w:t>
      </w:r>
      <w:proofErr w:type="gramStart"/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6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отмеченной на числовом луче. 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0" cy="768350"/>
            <wp:effectExtent l="19050" t="0" r="0" b="0"/>
            <wp:docPr id="171" name="Рисунок 171" descr="https://math5-vpr.sdamgia.ru/get_file?id=7850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math5-vpr.sdamgia.ru/get_file?id=78500&amp;png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  </w: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 и Ане на уроке труда поручили разрезать кусок ткани шириной 1 м 70 см на широкие и узкие полоски шириной 12 см и 7 см соответственно. При этом широких полосок им поручено сделать шесть штук. Сколько узких полосок должно получиться у Маши и Ани?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  </w: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Марины было 112 одинаковых кубиков. Она сложила прямоугольный параллелепипед: 14 кубиков в длину, 3 кубика в ширину и 2 кубика в высоту. Сколько кубиков у неё ещё осталось?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10.  </w: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 53</w:t>
      </w:r>
      <w:r w:rsidRPr="00CD26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делится на 2. Какая цифра должна стоять вместо буквы </w:t>
      </w:r>
      <w:r w:rsidRPr="00CD26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? В ответ запишите одну подходящую цифру.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  </w: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соответствие между числами и утверждениями. </w:t>
      </w:r>
    </w:p>
    <w:p w:rsidR="00CD26C8" w:rsidRPr="00CD26C8" w:rsidRDefault="00CD26C8" w:rsidP="00CD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A)  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150" cy="387350"/>
            <wp:effectExtent l="19050" t="0" r="6350" b="0"/>
            <wp:docPr id="172" name="Рисунок 172" descr=" дробь: числитель: 44, знаменатель: 17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 дробь: числитель: 44, знаменатель: 17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150" cy="387350"/>
            <wp:effectExtent l="19050" t="0" r="6350" b="0"/>
            <wp:docPr id="173" name="Рисунок 173" descr=" дробь: числитель: 88, знаменатель: 25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 дробь: числитель: 88, знаменатель: 25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44"/>
                <w:szCs w:val="4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44"/>
                <w:szCs w:val="4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44"/>
                <w:szCs w:val="44"/>
                <w:lang w:eastAsia="ru-RU"/>
              </w:rPr>
              <m:t>8</m:t>
            </m:r>
          </m:den>
        </m:f>
      </m:oMath>
    </w:p>
    <w:p w:rsidR="00CD26C8" w:rsidRPr="00CD26C8" w:rsidRDefault="00CD26C8" w:rsidP="00CD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</w:p>
    <w:p w:rsidR="00CD26C8" w:rsidRPr="00CD26C8" w:rsidRDefault="00B4200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Число больше 1</w:t>
      </w:r>
      <w:r w:rsidR="00CD26C8"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меньше 2.</w:t>
      </w:r>
    </w:p>
    <w:p w:rsidR="00CD26C8" w:rsidRPr="00CD26C8" w:rsidRDefault="00B4200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Число меньше 1</w:t>
      </w:r>
      <w:r w:rsidR="00CD26C8"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Число больше 3.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Число больше 2, но меньше 3.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под каждой буквой укажите номер утверждения.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480"/>
        <w:gridCol w:w="480"/>
        <w:gridCol w:w="495"/>
      </w:tblGrid>
      <w:tr w:rsidR="00CD26C8" w:rsidRPr="00CD26C8" w:rsidTr="00CD26C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26C8" w:rsidRPr="00CD26C8" w:rsidRDefault="00CD26C8" w:rsidP="00CD2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0" w:type="dxa"/>
            <w:vAlign w:val="center"/>
            <w:hideMark/>
          </w:tcPr>
          <w:p w:rsidR="00CD26C8" w:rsidRPr="00CD26C8" w:rsidRDefault="00CD26C8" w:rsidP="00CD2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0" w:type="dxa"/>
            <w:vAlign w:val="center"/>
            <w:hideMark/>
          </w:tcPr>
          <w:p w:rsidR="00CD26C8" w:rsidRPr="00CD26C8" w:rsidRDefault="00CD26C8" w:rsidP="00CD2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0" w:type="dxa"/>
            <w:vAlign w:val="center"/>
            <w:hideMark/>
          </w:tcPr>
          <w:p w:rsidR="00CD26C8" w:rsidRPr="00CD26C8" w:rsidRDefault="00CD26C8" w:rsidP="00CD2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CD26C8" w:rsidRPr="00CD26C8" w:rsidTr="00CD26C8">
        <w:trPr>
          <w:trHeight w:val="140"/>
          <w:tblCellSpacing w:w="15" w:type="dxa"/>
        </w:trPr>
        <w:tc>
          <w:tcPr>
            <w:tcW w:w="0" w:type="auto"/>
            <w:vAlign w:val="center"/>
            <w:hideMark/>
          </w:tcPr>
          <w:p w:rsidR="00CD26C8" w:rsidRPr="00CD26C8" w:rsidRDefault="00CD26C8" w:rsidP="00CD26C8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CD26C8" w:rsidRPr="00CD26C8" w:rsidRDefault="00CD26C8" w:rsidP="00CD26C8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CD26C8" w:rsidRPr="00CD26C8" w:rsidRDefault="00CD26C8" w:rsidP="00CD26C8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CD26C8" w:rsidRPr="00CD26C8" w:rsidRDefault="00CD26C8" w:rsidP="00CD26C8">
            <w:pPr>
              <w:spacing w:before="100" w:beforeAutospacing="1" w:after="100" w:afterAutospacing="1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  </w: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Грузоподъёмность лифта 550 кг. В лифт загрузили 12 коробок с сахарным песком, по 25 кг в каждой коробке, и 15 ящиков с подсолнечным маслом, по 20 кг в каждом ящике. На сколько килограммов будет превышена грузоподъёмность лифта?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  </w: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 швейной машины за минуту делает 780 оборотов. Сколько оборотов сделал вал за 18 секунд? Запишите решение и ответ.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  </w: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значение выражения (32 910 − 22 346) : 4 − 51 · 28. Запишите решение и ответ.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  </w: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магазине продаётся офисная бумага разных торговых марок в разных пачках и по различной цене. Нужно купить 1000 листов бумаги одной марки. Сколько рублей будет стоить наиболее дешёвая покупка?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038"/>
        <w:gridCol w:w="3053"/>
      </w:tblGrid>
      <w:tr w:rsidR="00CD26C8" w:rsidRPr="00CD26C8" w:rsidTr="00CD26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6C8" w:rsidRPr="00CD26C8" w:rsidRDefault="00CD26C8" w:rsidP="00CD2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Марка бумаги </w:t>
            </w:r>
          </w:p>
        </w:tc>
        <w:tc>
          <w:tcPr>
            <w:tcW w:w="0" w:type="auto"/>
            <w:vAlign w:val="center"/>
            <w:hideMark/>
          </w:tcPr>
          <w:p w:rsidR="00CD26C8" w:rsidRPr="00CD26C8" w:rsidRDefault="00CD26C8" w:rsidP="00CD2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листов в пачке</w:t>
            </w:r>
          </w:p>
        </w:tc>
        <w:tc>
          <w:tcPr>
            <w:tcW w:w="0" w:type="auto"/>
            <w:vAlign w:val="center"/>
            <w:hideMark/>
          </w:tcPr>
          <w:p w:rsidR="00CD26C8" w:rsidRPr="00CD26C8" w:rsidRDefault="00CD26C8" w:rsidP="00CD2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листов в пачке</w:t>
            </w:r>
          </w:p>
        </w:tc>
      </w:tr>
      <w:tr w:rsidR="00CD26C8" w:rsidRPr="00CD26C8" w:rsidTr="00CD26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6C8" w:rsidRPr="00CD26C8" w:rsidRDefault="00CD26C8" w:rsidP="00CD2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«Лучшая»</w:t>
            </w:r>
          </w:p>
        </w:tc>
        <w:tc>
          <w:tcPr>
            <w:tcW w:w="0" w:type="auto"/>
            <w:vAlign w:val="center"/>
            <w:hideMark/>
          </w:tcPr>
          <w:p w:rsidR="00CD26C8" w:rsidRPr="00CD26C8" w:rsidRDefault="00CD26C8" w:rsidP="00CD2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D26C8" w:rsidRPr="00CD26C8" w:rsidRDefault="00CD26C8" w:rsidP="00CD2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руб.</w:t>
            </w:r>
          </w:p>
        </w:tc>
      </w:tr>
      <w:tr w:rsidR="00CD26C8" w:rsidRPr="00CD26C8" w:rsidTr="00CD26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6C8" w:rsidRPr="00CD26C8" w:rsidRDefault="00CD26C8" w:rsidP="00CD2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«Снежок»</w:t>
            </w:r>
          </w:p>
        </w:tc>
        <w:tc>
          <w:tcPr>
            <w:tcW w:w="0" w:type="auto"/>
            <w:vAlign w:val="center"/>
            <w:hideMark/>
          </w:tcPr>
          <w:p w:rsidR="00CD26C8" w:rsidRPr="00CD26C8" w:rsidRDefault="00CD26C8" w:rsidP="00CD2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D26C8" w:rsidRPr="00CD26C8" w:rsidRDefault="00CD26C8" w:rsidP="00CD2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руб.</w:t>
            </w:r>
          </w:p>
        </w:tc>
      </w:tr>
      <w:tr w:rsidR="00CD26C8" w:rsidRPr="00CD26C8" w:rsidTr="00CD26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6C8" w:rsidRPr="00CD26C8" w:rsidRDefault="00CD26C8" w:rsidP="00CD2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«Сирень»</w:t>
            </w:r>
          </w:p>
        </w:tc>
        <w:tc>
          <w:tcPr>
            <w:tcW w:w="0" w:type="auto"/>
            <w:vAlign w:val="center"/>
            <w:hideMark/>
          </w:tcPr>
          <w:p w:rsidR="00CD26C8" w:rsidRPr="00CD26C8" w:rsidRDefault="00CD26C8" w:rsidP="00CD2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D26C8" w:rsidRPr="00CD26C8" w:rsidRDefault="00CD26C8" w:rsidP="00CD2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руб.</w:t>
            </w:r>
          </w:p>
        </w:tc>
      </w:tr>
      <w:tr w:rsidR="00CD26C8" w:rsidRPr="00CD26C8" w:rsidTr="00CD26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6C8" w:rsidRPr="00CD26C8" w:rsidRDefault="00CD26C8" w:rsidP="00CD2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«Ария»</w:t>
            </w:r>
          </w:p>
        </w:tc>
        <w:tc>
          <w:tcPr>
            <w:tcW w:w="0" w:type="auto"/>
            <w:vAlign w:val="center"/>
            <w:hideMark/>
          </w:tcPr>
          <w:p w:rsidR="00CD26C8" w:rsidRPr="00CD26C8" w:rsidRDefault="00CD26C8" w:rsidP="00CD2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D26C8" w:rsidRPr="00CD26C8" w:rsidRDefault="00CD26C8" w:rsidP="00CD2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руб.</w:t>
            </w:r>
          </w:p>
        </w:tc>
      </w:tr>
    </w:tbl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решение и ответ.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  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1346200"/>
            <wp:effectExtent l="19050" t="0" r="0" b="0"/>
            <wp:docPr id="176" name="Рисунок 176" descr="https://math5-vpr.sdamgia.ru/get_file?id=7851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math5-vpr.sdamgia.ru/get_file?id=78516&amp;png=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 на рисунке разбит на два прямоугольника. Вычислите площадь многоугольника.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  </w: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Дачный участок имеет площадь 15 соток. Из них 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406400"/>
            <wp:effectExtent l="19050" t="0" r="0" b="0"/>
            <wp:docPr id="177" name="Рисунок 177" descr=" дробь: числитель: 2, знаменатель: 5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 дробь: числитель: 2, знаменатель: 5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огород, а 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150" cy="387350"/>
            <wp:effectExtent l="19050" t="0" r="6350" b="0"/>
            <wp:docPr id="178" name="Рисунок 178" descr=" дробь: числитель: 3, знаменатель: 10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 дробь: числитель: 3, знаменатель: 10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 сад. Какую площадь занимают сад и огород вместе?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  </w: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аэропорта </w:t>
      </w:r>
      <w:r w:rsidRPr="00CD26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аэропорта </w:t>
      </w:r>
      <w:r w:rsidRPr="00CD26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вылетели два самолета. Первый самолет летит со скоростью 600 км/ч, а второй самолет  — со скоростью 800 км/ч. Расстояние между аэропортами составляет 1000 км, самолеты летят вдоль одной прямой на разных высотах. Какое расстояние будет между самолетами через 1 час?</w:t>
      </w:r>
    </w:p>
    <w:p w:rsidR="00CD26C8" w:rsidRPr="00CD26C8" w:rsidRDefault="00CD26C8" w:rsidP="00CD2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все возможные варианты.</w:t>
      </w:r>
    </w:p>
    <w:p w:rsidR="00CD26C8" w:rsidRPr="00CD26C8" w:rsidRDefault="00CD26C8">
      <w:pPr>
        <w:rPr>
          <w:rFonts w:ascii="Times New Roman" w:hAnsi="Times New Roman" w:cs="Times New Roman"/>
          <w:b/>
        </w:rPr>
      </w:pPr>
    </w:p>
    <w:sectPr w:rsidR="00CD26C8" w:rsidRPr="00CD26C8" w:rsidSect="00A1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6C8"/>
    <w:rsid w:val="00A1228F"/>
    <w:rsid w:val="00B42008"/>
    <w:rsid w:val="00CD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D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CD26C8"/>
  </w:style>
  <w:style w:type="paragraph" w:styleId="a3">
    <w:name w:val="Normal (Web)"/>
    <w:basedOn w:val="a"/>
    <w:uiPriority w:val="99"/>
    <w:semiHidden/>
    <w:unhideWhenUsed/>
    <w:rsid w:val="00CD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C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420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7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0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0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7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2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0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90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0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5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4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7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0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2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3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5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75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9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9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7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0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1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8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8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36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23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8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0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7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7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7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5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3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png"/><Relationship Id="rId5" Type="http://schemas.openxmlformats.org/officeDocument/2006/relationships/image" Target="media/image2.wmf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ontrol" Target="activeX/activeX3.xml"/><Relationship Id="rId14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Computer47</dc:creator>
  <cp:lastModifiedBy>Computer47</cp:lastModifiedBy>
  <cp:revision>1</cp:revision>
  <dcterms:created xsi:type="dcterms:W3CDTF">2025-02-14T07:40:00Z</dcterms:created>
  <dcterms:modified xsi:type="dcterms:W3CDTF">2025-02-14T09:39:00Z</dcterms:modified>
</cp:coreProperties>
</file>