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69" w:rsidRDefault="00F11669">
      <w:pP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</w:p>
    <w:p w:rsidR="00F11669" w:rsidRDefault="00F11669">
      <w:pP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</w:p>
    <w:p w:rsidR="00D905B1" w:rsidRDefault="00F11669">
      <w:pP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  <w:proofErr w:type="gramStart"/>
      <w: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Юная</w:t>
      </w:r>
      <w:proofErr w:type="gramEnd"/>
      <w: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 xml:space="preserve"> Флавия играла в своей химической лаборатории, мирно составляла яды, никого не трогала, кроме сестричек, и тут вдруг обнаружила... труп на грядке! Ну, мало ли, у кого-то морковка растет, у кого-то трупы. Флавия решила, что это дело без ее участия не обойдется, тем более взрослые полицейские никак не хотят принимать ее в расчет. Не хотят - заставим, решила Флавия и, оставив яды на потом, отправилась расследовать убийство.</w:t>
      </w:r>
      <w: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 xml:space="preserve">  </w:t>
      </w:r>
    </w:p>
    <w:p w:rsidR="00F11669" w:rsidRDefault="00F11669">
      <w:pP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</w:p>
    <w:p w:rsidR="00F11669" w:rsidRDefault="00F11669">
      <w:pP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  <w: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 xml:space="preserve">Я начала сердиться. Вот этот человек — человек в обычном деловом костюме, даже без значка полицейского — прогоняет меня с места преступления, которое я начала считать своим собственным. В конце концов, разве не я первая обнаружила это? Марию Кюри тоже прогоняли после открытия полония? Или радия? Кто-то говорил ей: </w:t>
      </w:r>
      <w:proofErr w:type="gramStart"/>
      <w: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иди</w:t>
      </w:r>
      <w:proofErr w:type="gramEnd"/>
      <w: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 xml:space="preserve"> побегай?</w:t>
      </w:r>
    </w:p>
    <w:p w:rsidR="00F11669" w:rsidRDefault="00F11669">
      <w:pP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</w:p>
    <w:p w:rsidR="00F11669" w:rsidRDefault="00F11669">
      <w:pP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  <w: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Отец посмотрел на меня, как будто я была ядовитой змеей, а он разрывался между желаниями прижать меня к груди или вышвырнуть в окно. Он несколько раз потер верхнюю губу указательным пальцем, словно пытался поставить герметичную печать, но затем продолжил.</w:t>
      </w:r>
    </w:p>
    <w:p w:rsidR="00F11669" w:rsidRDefault="00F11669">
      <w:pP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</w:p>
    <w:p w:rsidR="00A4793B" w:rsidRPr="00A4793B" w:rsidRDefault="00A4793B" w:rsidP="00A4793B">
      <w:pPr>
        <w:spacing w:after="0"/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 xml:space="preserve">Я сунула указательный и безымянный пальцы в рот и издала пронзительный свист: трюк, которому я научилась, наблюдая за </w:t>
      </w:r>
      <w:proofErr w:type="spellStart"/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Фели</w:t>
      </w:r>
      <w:proofErr w:type="spellEnd"/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.</w:t>
      </w:r>
    </w:p>
    <w:p w:rsidR="00A4793B" w:rsidRPr="00A4793B" w:rsidRDefault="00A4793B" w:rsidP="00A4793B">
      <w:pPr>
        <w:spacing w:after="0"/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– </w:t>
      </w:r>
      <w:proofErr w:type="spellStart"/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Доггер</w:t>
      </w:r>
      <w:proofErr w:type="spellEnd"/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 xml:space="preserve">! – закричала я и опять свистнула – изо всех сил, молясь, чтобы </w:t>
      </w:r>
      <w:proofErr w:type="spellStart"/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Доггер</w:t>
      </w:r>
      <w:proofErr w:type="spellEnd"/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 xml:space="preserve"> оказался в пределах слышимости.</w:t>
      </w:r>
    </w:p>
    <w:p w:rsidR="00A4793B" w:rsidRPr="00A4793B" w:rsidRDefault="00A4793B" w:rsidP="00A4793B">
      <w:pPr>
        <w:spacing w:after="0"/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 xml:space="preserve">Не отводя от меня глаз, </w:t>
      </w:r>
      <w:proofErr w:type="spellStart"/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Макналти</w:t>
      </w:r>
      <w:proofErr w:type="spellEnd"/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 xml:space="preserve"> испустил болезненный стон.</w:t>
      </w:r>
    </w:p>
    <w:p w:rsidR="00A4793B" w:rsidRPr="00A4793B" w:rsidRDefault="00A4793B" w:rsidP="00A4793B">
      <w:pPr>
        <w:spacing w:after="0"/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Двое мужчин тянули ящик.</w:t>
      </w:r>
    </w:p>
    <w:p w:rsidR="00A4793B" w:rsidRPr="00A4793B" w:rsidRDefault="00A4793B" w:rsidP="00A4793B">
      <w:pPr>
        <w:spacing w:after="0"/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– Нет! – сказала я громче, чем намеревалась. – Не трогайте!</w:t>
      </w:r>
    </w:p>
    <w:p w:rsidR="00A4793B" w:rsidRPr="00A4793B" w:rsidRDefault="00A4793B" w:rsidP="00A4793B">
      <w:pPr>
        <w:spacing w:after="0"/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t>Я слышала по радио – или читала где</w:t>
      </w:r>
      <w:r w:rsidRPr="00A4793B"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  <w:noBreakHyphen/>
        <w:t>то? – о жертве несчастного случая, истекшей кровью, когда от его ног слишком быстро отодвинули железнодорожный кран.</w:t>
      </w:r>
    </w:p>
    <w:p w:rsidR="00A4793B" w:rsidRDefault="00A4793B">
      <w:pPr>
        <w:rPr>
          <w:rFonts w:ascii="Helvetica" w:hAnsi="Helvetica" w:cs="Helvetica"/>
          <w:color w:val="4D4D4D"/>
          <w:sz w:val="21"/>
          <w:szCs w:val="21"/>
          <w:shd w:val="clear" w:color="auto" w:fill="F4F4F4"/>
        </w:rPr>
      </w:pPr>
    </w:p>
    <w:p w:rsidR="00F11669" w:rsidRDefault="00F11669">
      <w:bookmarkStart w:id="0" w:name="_GoBack"/>
      <w:bookmarkEnd w:id="0"/>
    </w:p>
    <w:sectPr w:rsidR="00F1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9"/>
    <w:rsid w:val="00A4793B"/>
    <w:rsid w:val="00D905B1"/>
    <w:rsid w:val="00F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2020-05-13T14:31:00Z</dcterms:created>
  <dcterms:modified xsi:type="dcterms:W3CDTF">2020-05-13T14:55:00Z</dcterms:modified>
</cp:coreProperties>
</file>