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C6" w:rsidRDefault="00A078C6">
      <w:r>
        <w:t>Домашняя контро</w:t>
      </w:r>
      <w:r w:rsidR="007A3655">
        <w:t>льная работа. Выполнить до .7.12</w:t>
      </w:r>
      <w:bookmarkStart w:id="0" w:name="_GoBack"/>
      <w:bookmarkEnd w:id="0"/>
    </w:p>
    <w:p w:rsidR="00D303F8" w:rsidRPr="009B6949" w:rsidRDefault="00D303F8">
      <w:r>
        <w:t>№1</w:t>
      </w:r>
      <w:proofErr w:type="gramStart"/>
      <w:r w:rsidR="005E460C">
        <w:t xml:space="preserve"> </w:t>
      </w:r>
      <w:r>
        <w:t xml:space="preserve"> </w:t>
      </w:r>
      <w:r w:rsidRPr="00D303F8">
        <w:t>В</w:t>
      </w:r>
      <w:proofErr w:type="gramEnd"/>
      <w:r w:rsidRPr="00D303F8">
        <w:t xml:space="preserve"> тре</w:t>
      </w:r>
      <w:r w:rsidRPr="00D303F8">
        <w:softHyphen/>
        <w:t>уголь</w:t>
      </w:r>
      <w:r w:rsidRPr="00D303F8">
        <w:softHyphen/>
        <w:t>ни</w:t>
      </w:r>
      <w:r w:rsidRPr="00D303F8">
        <w:softHyphen/>
        <w:t>ке </w:t>
      </w:r>
      <w:r w:rsidRPr="00D303F8">
        <w:rPr>
          <w:i/>
          <w:iCs/>
        </w:rPr>
        <w:t>ABC</w:t>
      </w:r>
      <w:r w:rsidR="009B6949">
        <w:rPr>
          <w:i/>
          <w:iCs/>
        </w:rPr>
        <w:t xml:space="preserve"> </w:t>
      </w:r>
      <w:r w:rsidRPr="00D303F8">
        <w:t> угол </w:t>
      </w:r>
      <w:r w:rsidRPr="00D303F8">
        <w:rPr>
          <w:i/>
          <w:iCs/>
        </w:rPr>
        <w:t>ACB</w:t>
      </w:r>
      <w:r w:rsidRPr="00D303F8">
        <w:t> равен </w:t>
      </w:r>
      <w:r>
        <w:t>90</w:t>
      </w:r>
      <w:r w:rsidRPr="00D303F8">
        <w:t>°, угол </w:t>
      </w:r>
      <w:r w:rsidRPr="00D303F8">
        <w:rPr>
          <w:i/>
          <w:iCs/>
        </w:rPr>
        <w:t>B</w:t>
      </w:r>
      <w:r w:rsidRPr="00D303F8">
        <w:t> равен </w:t>
      </w:r>
      <w:r>
        <w:t>67</w:t>
      </w:r>
      <w:r w:rsidRPr="00D303F8">
        <w:t>°, </w:t>
      </w:r>
      <w:r w:rsidRPr="00D303F8">
        <w:rPr>
          <w:i/>
          <w:iCs/>
        </w:rPr>
        <w:t>CD</w:t>
      </w:r>
      <w:r w:rsidRPr="00D303F8">
        <w:t> — ме</w:t>
      </w:r>
      <w:r w:rsidRPr="00D303F8">
        <w:softHyphen/>
        <w:t>ди</w:t>
      </w:r>
      <w:r w:rsidRPr="00D303F8">
        <w:softHyphen/>
        <w:t>а</w:t>
      </w:r>
      <w:r w:rsidRPr="00D303F8">
        <w:softHyphen/>
        <w:t>на. Най</w:t>
      </w:r>
      <w:r w:rsidRPr="00D303F8">
        <w:softHyphen/>
        <w:t>ди</w:t>
      </w:r>
      <w:r w:rsidRPr="00D303F8">
        <w:softHyphen/>
        <w:t>те угол </w:t>
      </w:r>
      <w:r w:rsidRPr="00D303F8">
        <w:rPr>
          <w:i/>
          <w:iCs/>
        </w:rPr>
        <w:t>ACD</w:t>
      </w:r>
      <w:r w:rsidRPr="00D303F8">
        <w:t>. Ответ дайте в гра</w:t>
      </w:r>
      <w:r w:rsidRPr="00D303F8">
        <w:softHyphen/>
        <w:t>ду</w:t>
      </w:r>
      <w:r w:rsidRPr="00D303F8">
        <w:softHyphen/>
        <w:t>сах.</w:t>
      </w:r>
    </w:p>
    <w:p w:rsidR="00D303F8" w:rsidRDefault="009B6949" w:rsidP="005E460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№2</w:t>
      </w:r>
      <w:r w:rsidR="00D303F8">
        <w:rPr>
          <w:color w:val="000000"/>
          <w:shd w:val="clear" w:color="auto" w:fill="FFFFFF"/>
        </w:rPr>
        <w:t xml:space="preserve">  </w:t>
      </w:r>
      <w:r w:rsidR="00D303F8">
        <w:rPr>
          <w:color w:val="000000"/>
          <w:sz w:val="22"/>
          <w:szCs w:val="22"/>
        </w:rPr>
        <w:t>Ост</w:t>
      </w:r>
      <w:r w:rsidR="00D303F8">
        <w:rPr>
          <w:color w:val="000000"/>
          <w:sz w:val="22"/>
          <w:szCs w:val="22"/>
        </w:rPr>
        <w:softHyphen/>
        <w:t>рые углы пря</w:t>
      </w:r>
      <w:r w:rsidR="00D303F8">
        <w:rPr>
          <w:color w:val="000000"/>
          <w:sz w:val="22"/>
          <w:szCs w:val="22"/>
        </w:rPr>
        <w:softHyphen/>
        <w:t>мо</w:t>
      </w:r>
      <w:r w:rsidR="00D303F8">
        <w:rPr>
          <w:color w:val="000000"/>
          <w:sz w:val="22"/>
          <w:szCs w:val="22"/>
        </w:rPr>
        <w:softHyphen/>
        <w:t>уголь</w:t>
      </w:r>
      <w:r w:rsidR="00D303F8">
        <w:rPr>
          <w:color w:val="000000"/>
          <w:sz w:val="22"/>
          <w:szCs w:val="22"/>
        </w:rPr>
        <w:softHyphen/>
        <w:t>но</w:t>
      </w:r>
      <w:r w:rsidR="00D303F8">
        <w:rPr>
          <w:color w:val="000000"/>
          <w:sz w:val="22"/>
          <w:szCs w:val="22"/>
        </w:rPr>
        <w:softHyphen/>
        <w:t>го тре</w:t>
      </w:r>
      <w:r w:rsidR="00D303F8">
        <w:rPr>
          <w:color w:val="000000"/>
          <w:sz w:val="22"/>
          <w:szCs w:val="22"/>
        </w:rPr>
        <w:softHyphen/>
        <w:t>уголь</w:t>
      </w:r>
      <w:r w:rsidR="00D303F8">
        <w:rPr>
          <w:color w:val="000000"/>
          <w:sz w:val="22"/>
          <w:szCs w:val="22"/>
        </w:rPr>
        <w:softHyphen/>
        <w:t>ни</w:t>
      </w:r>
      <w:r w:rsidR="00D303F8">
        <w:rPr>
          <w:color w:val="000000"/>
          <w:sz w:val="22"/>
          <w:szCs w:val="22"/>
        </w:rPr>
        <w:softHyphen/>
        <w:t>ка равны</w:t>
      </w:r>
      <w:r w:rsidR="00D303F8">
        <w:rPr>
          <w:rStyle w:val="apple-converted-space"/>
          <w:color w:val="000000"/>
          <w:sz w:val="22"/>
          <w:szCs w:val="22"/>
        </w:rPr>
        <w:t> 60° </w:t>
      </w:r>
      <w:r w:rsidR="00D303F8">
        <w:rPr>
          <w:color w:val="000000"/>
          <w:sz w:val="22"/>
          <w:szCs w:val="22"/>
        </w:rPr>
        <w:t>и3 0°</w:t>
      </w:r>
      <w:r w:rsidR="00D303F8">
        <w:rPr>
          <w:rStyle w:val="apple-converted-space"/>
          <w:color w:val="000000"/>
          <w:sz w:val="22"/>
          <w:szCs w:val="22"/>
        </w:rPr>
        <w:t> </w:t>
      </w:r>
      <w:r w:rsidR="00D303F8">
        <w:rPr>
          <w:color w:val="000000"/>
          <w:sz w:val="22"/>
          <w:szCs w:val="22"/>
        </w:rPr>
        <w:t>. Най</w:t>
      </w:r>
      <w:r w:rsidR="00D303F8">
        <w:rPr>
          <w:color w:val="000000"/>
          <w:sz w:val="22"/>
          <w:szCs w:val="22"/>
        </w:rPr>
        <w:softHyphen/>
        <w:t>ди</w:t>
      </w:r>
      <w:r w:rsidR="00D303F8">
        <w:rPr>
          <w:color w:val="000000"/>
          <w:sz w:val="22"/>
          <w:szCs w:val="22"/>
        </w:rPr>
        <w:softHyphen/>
        <w:t>те угол между бис</w:t>
      </w:r>
      <w:r w:rsidR="00D303F8">
        <w:rPr>
          <w:color w:val="000000"/>
          <w:sz w:val="22"/>
          <w:szCs w:val="22"/>
        </w:rPr>
        <w:softHyphen/>
        <w:t>сек</w:t>
      </w:r>
      <w:r w:rsidR="00D303F8">
        <w:rPr>
          <w:color w:val="000000"/>
          <w:sz w:val="22"/>
          <w:szCs w:val="22"/>
        </w:rPr>
        <w:softHyphen/>
        <w:t>три</w:t>
      </w:r>
      <w:r w:rsidR="00D303F8">
        <w:rPr>
          <w:color w:val="000000"/>
          <w:sz w:val="22"/>
          <w:szCs w:val="22"/>
        </w:rPr>
        <w:softHyphen/>
        <w:t>сой и ме</w:t>
      </w:r>
      <w:r w:rsidR="00D303F8">
        <w:rPr>
          <w:color w:val="000000"/>
          <w:sz w:val="22"/>
          <w:szCs w:val="22"/>
        </w:rPr>
        <w:softHyphen/>
        <w:t>ди</w:t>
      </w:r>
      <w:r w:rsidR="00D303F8">
        <w:rPr>
          <w:color w:val="000000"/>
          <w:sz w:val="22"/>
          <w:szCs w:val="22"/>
        </w:rPr>
        <w:softHyphen/>
        <w:t>а</w:t>
      </w:r>
      <w:r w:rsidR="00D303F8">
        <w:rPr>
          <w:color w:val="000000"/>
          <w:sz w:val="22"/>
          <w:szCs w:val="22"/>
        </w:rPr>
        <w:softHyphen/>
        <w:t>ной, про</w:t>
      </w:r>
      <w:r w:rsidR="00D303F8">
        <w:rPr>
          <w:color w:val="000000"/>
          <w:sz w:val="22"/>
          <w:szCs w:val="22"/>
        </w:rPr>
        <w:softHyphen/>
        <w:t>ве</w:t>
      </w:r>
      <w:r w:rsidR="00D303F8">
        <w:rPr>
          <w:color w:val="000000"/>
          <w:sz w:val="22"/>
          <w:szCs w:val="22"/>
        </w:rPr>
        <w:softHyphen/>
        <w:t>ден</w:t>
      </w:r>
      <w:r w:rsidR="00D303F8">
        <w:rPr>
          <w:color w:val="000000"/>
          <w:sz w:val="22"/>
          <w:szCs w:val="22"/>
        </w:rPr>
        <w:softHyphen/>
        <w:t>ны</w:t>
      </w:r>
      <w:r w:rsidR="00D303F8">
        <w:rPr>
          <w:color w:val="000000"/>
          <w:sz w:val="22"/>
          <w:szCs w:val="22"/>
        </w:rPr>
        <w:softHyphen/>
        <w:t>ми из вер</w:t>
      </w:r>
      <w:r w:rsidR="00D303F8">
        <w:rPr>
          <w:color w:val="000000"/>
          <w:sz w:val="22"/>
          <w:szCs w:val="22"/>
        </w:rPr>
        <w:softHyphen/>
        <w:t>ши</w:t>
      </w:r>
      <w:r w:rsidR="00D303F8">
        <w:rPr>
          <w:color w:val="000000"/>
          <w:sz w:val="22"/>
          <w:szCs w:val="22"/>
        </w:rPr>
        <w:softHyphen/>
        <w:t>ны пря</w:t>
      </w:r>
      <w:r w:rsidR="00D303F8">
        <w:rPr>
          <w:color w:val="000000"/>
          <w:sz w:val="22"/>
          <w:szCs w:val="22"/>
        </w:rPr>
        <w:softHyphen/>
        <w:t>мо</w:t>
      </w:r>
      <w:r w:rsidR="00D303F8">
        <w:rPr>
          <w:color w:val="000000"/>
          <w:sz w:val="22"/>
          <w:szCs w:val="22"/>
        </w:rPr>
        <w:softHyphen/>
        <w:t>го угла. Ответ дайте в гра</w:t>
      </w:r>
      <w:r w:rsidR="00D303F8">
        <w:rPr>
          <w:color w:val="000000"/>
          <w:sz w:val="22"/>
          <w:szCs w:val="22"/>
        </w:rPr>
        <w:softHyphen/>
        <w:t>ду</w:t>
      </w:r>
      <w:r w:rsidR="00D303F8">
        <w:rPr>
          <w:color w:val="000000"/>
          <w:sz w:val="22"/>
          <w:szCs w:val="22"/>
        </w:rPr>
        <w:softHyphen/>
        <w:t>сах.</w:t>
      </w:r>
    </w:p>
    <w:p w:rsidR="005E460C" w:rsidRDefault="005E460C" w:rsidP="005E460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E460C" w:rsidRDefault="009B6949" w:rsidP="005E460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№3</w:t>
      </w:r>
      <w:proofErr w:type="gramStart"/>
      <w:r w:rsidR="005E460C">
        <w:rPr>
          <w:color w:val="000000"/>
          <w:sz w:val="22"/>
          <w:szCs w:val="22"/>
        </w:rPr>
        <w:t xml:space="preserve">  </w:t>
      </w:r>
      <w:r w:rsidR="005E460C">
        <w:rPr>
          <w:color w:val="000000"/>
          <w:sz w:val="22"/>
          <w:szCs w:val="22"/>
          <w:shd w:val="clear" w:color="auto" w:fill="FFFFFF"/>
        </w:rPr>
        <w:t>И</w:t>
      </w:r>
      <w:proofErr w:type="gramEnd"/>
      <w:r w:rsidR="005E460C">
        <w:rPr>
          <w:color w:val="000000"/>
          <w:sz w:val="22"/>
          <w:szCs w:val="22"/>
          <w:shd w:val="clear" w:color="auto" w:fill="FFFFFF"/>
        </w:rPr>
        <w:t>з пунк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та</w:t>
      </w:r>
      <w:r w:rsidR="005E460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5E460C">
        <w:rPr>
          <w:i/>
          <w:iCs/>
          <w:color w:val="000000"/>
          <w:sz w:val="22"/>
          <w:szCs w:val="22"/>
          <w:shd w:val="clear" w:color="auto" w:fill="FFFFFF"/>
        </w:rPr>
        <w:t>A</w:t>
      </w:r>
      <w:r w:rsidR="005E460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5E460C">
        <w:rPr>
          <w:color w:val="000000"/>
          <w:sz w:val="22"/>
          <w:szCs w:val="22"/>
          <w:shd w:val="clear" w:color="auto" w:fill="FFFFFF"/>
        </w:rPr>
        <w:t>в пункт</w:t>
      </w:r>
      <w:r w:rsidR="005E460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5E460C">
        <w:rPr>
          <w:i/>
          <w:iCs/>
          <w:color w:val="000000"/>
          <w:sz w:val="22"/>
          <w:szCs w:val="22"/>
          <w:shd w:val="clear" w:color="auto" w:fill="FFFFFF"/>
        </w:rPr>
        <w:t>B</w:t>
      </w:r>
      <w:r w:rsidR="005E460C">
        <w:rPr>
          <w:color w:val="000000"/>
          <w:sz w:val="22"/>
          <w:szCs w:val="22"/>
          <w:shd w:val="clear" w:color="auto" w:fill="FFFFFF"/>
        </w:rPr>
        <w:t>, рас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сто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я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ние между ко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то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ры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ми 75 км, од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но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вре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мен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но вы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еха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ли ав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то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мо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би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лист и ве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ло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си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пе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дист. Из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вест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но, что за час ав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то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мо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би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лист про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ез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жа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ет на 40 км боль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ше, чем ве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ло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си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пе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дист. Опре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де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ли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те ско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рость ве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ло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си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пе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ди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ста, если из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вест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но, что он при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был в пункт</w:t>
      </w:r>
      <w:r w:rsidR="005E460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5E460C">
        <w:rPr>
          <w:i/>
          <w:iCs/>
          <w:color w:val="000000"/>
          <w:sz w:val="22"/>
          <w:szCs w:val="22"/>
          <w:shd w:val="clear" w:color="auto" w:fill="FFFFFF"/>
        </w:rPr>
        <w:t>B</w:t>
      </w:r>
      <w:r w:rsidR="005E460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5E460C">
        <w:rPr>
          <w:color w:val="000000"/>
          <w:sz w:val="22"/>
          <w:szCs w:val="22"/>
          <w:shd w:val="clear" w:color="auto" w:fill="FFFFFF"/>
        </w:rPr>
        <w:t>на 6 часов позже ав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то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мо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би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ли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 xml:space="preserve">ста. Ответ дайте в </w:t>
      </w:r>
      <w:proofErr w:type="gramStart"/>
      <w:r w:rsidR="005E460C">
        <w:rPr>
          <w:color w:val="000000"/>
          <w:sz w:val="22"/>
          <w:szCs w:val="22"/>
          <w:shd w:val="clear" w:color="auto" w:fill="FFFFFF"/>
        </w:rPr>
        <w:t>км</w:t>
      </w:r>
      <w:proofErr w:type="gramEnd"/>
      <w:r w:rsidR="005E460C">
        <w:rPr>
          <w:color w:val="000000"/>
          <w:sz w:val="22"/>
          <w:szCs w:val="22"/>
          <w:shd w:val="clear" w:color="auto" w:fill="FFFFFF"/>
        </w:rPr>
        <w:t xml:space="preserve">/ч. </w:t>
      </w:r>
    </w:p>
    <w:p w:rsidR="009B6949" w:rsidRDefault="009B6949" w:rsidP="005E460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9B6949" w:rsidRDefault="009B6949" w:rsidP="005E460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№4  </w:t>
      </w:r>
      <w:r>
        <w:t xml:space="preserve">Найдите значение выражения  </w:t>
      </w:r>
      <w:r w:rsidR="006615C1">
        <w:t>3</w:t>
      </w:r>
      <w:proofErr w:type="gramStart"/>
      <w:r>
        <w:t>р(</w:t>
      </w:r>
      <w:proofErr w:type="gramEnd"/>
      <w:r>
        <w:t xml:space="preserve">а)-6а+7 если р(а)=2а-3 </w:t>
      </w:r>
    </w:p>
    <w:p w:rsidR="005E460C" w:rsidRDefault="005E460C" w:rsidP="005E460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5E460C" w:rsidRDefault="009B6949" w:rsidP="005E460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№5</w:t>
      </w:r>
      <w:proofErr w:type="gramStart"/>
      <w:r w:rsidR="005E460C">
        <w:rPr>
          <w:color w:val="000000"/>
          <w:sz w:val="22"/>
          <w:szCs w:val="22"/>
          <w:shd w:val="clear" w:color="auto" w:fill="FFFFFF"/>
        </w:rPr>
        <w:t xml:space="preserve">  В</w:t>
      </w:r>
      <w:proofErr w:type="gramEnd"/>
      <w:r w:rsidR="005E460C">
        <w:rPr>
          <w:color w:val="000000"/>
          <w:sz w:val="22"/>
          <w:szCs w:val="22"/>
          <w:shd w:val="clear" w:color="auto" w:fill="FFFFFF"/>
        </w:rPr>
        <w:t xml:space="preserve"> 2008 году в го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род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ском квар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та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ле про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жи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ва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ло 40000 че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ло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век. В 2009 году, в ре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зуль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та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те стро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и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тель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ства новых домов, число жи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те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лей вы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рос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ло на 1%, а в 2010 году  — на 9% по срав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не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нию с 2009 годом. Сколь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ко че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ло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век стало про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жи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вать в квар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>та</w:t>
      </w:r>
      <w:r w:rsidR="005E460C">
        <w:rPr>
          <w:color w:val="000000"/>
          <w:sz w:val="22"/>
          <w:szCs w:val="22"/>
          <w:shd w:val="clear" w:color="auto" w:fill="FFFFFF"/>
        </w:rPr>
        <w:softHyphen/>
        <w:t xml:space="preserve">ле в 2010 году? </w:t>
      </w:r>
    </w:p>
    <w:p w:rsidR="005E460C" w:rsidRDefault="005E460C" w:rsidP="005E460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5E460C" w:rsidRDefault="009B6949" w:rsidP="005E460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№6</w:t>
      </w:r>
      <w:r w:rsidR="005E460C">
        <w:rPr>
          <w:color w:val="000000"/>
          <w:sz w:val="22"/>
          <w:szCs w:val="22"/>
          <w:shd w:val="clear" w:color="auto" w:fill="FFFFFF"/>
        </w:rPr>
        <w:t xml:space="preserve">  </w:t>
      </w:r>
      <w:r w:rsidR="005E460C">
        <w:rPr>
          <w:color w:val="000000"/>
          <w:sz w:val="22"/>
          <w:szCs w:val="22"/>
        </w:rPr>
        <w:t>Ме</w:t>
      </w:r>
      <w:r w:rsidR="005E460C">
        <w:rPr>
          <w:color w:val="000000"/>
          <w:sz w:val="22"/>
          <w:szCs w:val="22"/>
        </w:rPr>
        <w:softHyphen/>
        <w:t>ди</w:t>
      </w:r>
      <w:r w:rsidR="005E460C">
        <w:rPr>
          <w:color w:val="000000"/>
          <w:sz w:val="22"/>
          <w:szCs w:val="22"/>
        </w:rPr>
        <w:softHyphen/>
        <w:t>а</w:t>
      </w:r>
      <w:r w:rsidR="005E460C">
        <w:rPr>
          <w:color w:val="000000"/>
          <w:sz w:val="22"/>
          <w:szCs w:val="22"/>
        </w:rPr>
        <w:softHyphen/>
        <w:t>ны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i/>
          <w:iCs/>
          <w:color w:val="000000"/>
          <w:sz w:val="22"/>
          <w:szCs w:val="22"/>
        </w:rPr>
        <w:t>АА</w:t>
      </w:r>
      <w:proofErr w:type="gramStart"/>
      <w:r w:rsidR="005E460C">
        <w:rPr>
          <w:color w:val="000000"/>
          <w:sz w:val="22"/>
          <w:szCs w:val="22"/>
          <w:vertAlign w:val="subscript"/>
        </w:rPr>
        <w:t>1</w:t>
      </w:r>
      <w:proofErr w:type="gramEnd"/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color w:val="000000"/>
          <w:sz w:val="22"/>
          <w:szCs w:val="22"/>
        </w:rPr>
        <w:t>и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i/>
          <w:iCs/>
          <w:color w:val="000000"/>
          <w:sz w:val="22"/>
          <w:szCs w:val="22"/>
        </w:rPr>
        <w:t>ВВ</w:t>
      </w:r>
      <w:r w:rsidR="005E460C">
        <w:rPr>
          <w:color w:val="000000"/>
          <w:sz w:val="22"/>
          <w:szCs w:val="22"/>
          <w:vertAlign w:val="subscript"/>
        </w:rPr>
        <w:t>1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color w:val="000000"/>
          <w:sz w:val="22"/>
          <w:szCs w:val="22"/>
        </w:rPr>
        <w:t>и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i/>
          <w:iCs/>
          <w:color w:val="000000"/>
          <w:sz w:val="22"/>
          <w:szCs w:val="22"/>
        </w:rPr>
        <w:t>CC</w:t>
      </w:r>
      <w:r w:rsidR="005E460C">
        <w:rPr>
          <w:color w:val="000000"/>
          <w:sz w:val="22"/>
          <w:szCs w:val="22"/>
          <w:vertAlign w:val="subscript"/>
        </w:rPr>
        <w:t>1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color w:val="000000"/>
          <w:sz w:val="22"/>
          <w:szCs w:val="22"/>
        </w:rPr>
        <w:t>тре</w:t>
      </w:r>
      <w:r w:rsidR="005E460C">
        <w:rPr>
          <w:color w:val="000000"/>
          <w:sz w:val="22"/>
          <w:szCs w:val="22"/>
        </w:rPr>
        <w:softHyphen/>
        <w:t>уголь</w:t>
      </w:r>
      <w:r w:rsidR="005E460C">
        <w:rPr>
          <w:color w:val="000000"/>
          <w:sz w:val="22"/>
          <w:szCs w:val="22"/>
        </w:rPr>
        <w:softHyphen/>
        <w:t>ни</w:t>
      </w:r>
      <w:r w:rsidR="005E460C">
        <w:rPr>
          <w:color w:val="000000"/>
          <w:sz w:val="22"/>
          <w:szCs w:val="22"/>
        </w:rPr>
        <w:softHyphen/>
        <w:t>ка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i/>
          <w:iCs/>
          <w:color w:val="000000"/>
          <w:sz w:val="22"/>
          <w:szCs w:val="22"/>
        </w:rPr>
        <w:t>ABC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color w:val="000000"/>
          <w:sz w:val="22"/>
          <w:szCs w:val="22"/>
        </w:rPr>
        <w:t>пе</w:t>
      </w:r>
      <w:r w:rsidR="005E460C">
        <w:rPr>
          <w:color w:val="000000"/>
          <w:sz w:val="22"/>
          <w:szCs w:val="22"/>
        </w:rPr>
        <w:softHyphen/>
        <w:t>ре</w:t>
      </w:r>
      <w:r w:rsidR="005E460C">
        <w:rPr>
          <w:color w:val="000000"/>
          <w:sz w:val="22"/>
          <w:szCs w:val="22"/>
        </w:rPr>
        <w:softHyphen/>
        <w:t>се</w:t>
      </w:r>
      <w:r w:rsidR="005E460C">
        <w:rPr>
          <w:color w:val="000000"/>
          <w:sz w:val="22"/>
          <w:szCs w:val="22"/>
        </w:rPr>
        <w:softHyphen/>
        <w:t>ка</w:t>
      </w:r>
      <w:r w:rsidR="005E460C">
        <w:rPr>
          <w:color w:val="000000"/>
          <w:sz w:val="22"/>
          <w:szCs w:val="22"/>
        </w:rPr>
        <w:softHyphen/>
        <w:t>ют</w:t>
      </w:r>
      <w:r w:rsidR="005E460C">
        <w:rPr>
          <w:color w:val="000000"/>
          <w:sz w:val="22"/>
          <w:szCs w:val="22"/>
        </w:rPr>
        <w:softHyphen/>
        <w:t>ся в точке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i/>
          <w:iCs/>
          <w:color w:val="000000"/>
          <w:sz w:val="22"/>
          <w:szCs w:val="22"/>
        </w:rPr>
        <w:t>М</w:t>
      </w:r>
      <w:r w:rsidR="005E460C">
        <w:rPr>
          <w:color w:val="000000"/>
          <w:sz w:val="22"/>
          <w:szCs w:val="22"/>
        </w:rPr>
        <w:t>. Точки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i/>
          <w:iCs/>
          <w:color w:val="000000"/>
          <w:sz w:val="22"/>
          <w:szCs w:val="22"/>
        </w:rPr>
        <w:t>А</w:t>
      </w:r>
      <w:r w:rsidR="005E460C">
        <w:rPr>
          <w:color w:val="000000"/>
          <w:sz w:val="22"/>
          <w:szCs w:val="22"/>
          <w:vertAlign w:val="subscript"/>
        </w:rPr>
        <w:t>2</w:t>
      </w:r>
      <w:r w:rsidR="005E460C">
        <w:rPr>
          <w:color w:val="000000"/>
          <w:sz w:val="22"/>
          <w:szCs w:val="22"/>
        </w:rPr>
        <w:t>,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i/>
          <w:iCs/>
          <w:color w:val="000000"/>
          <w:sz w:val="22"/>
          <w:szCs w:val="22"/>
        </w:rPr>
        <w:t>В</w:t>
      </w:r>
      <w:r w:rsidR="005E460C">
        <w:rPr>
          <w:color w:val="000000"/>
          <w:sz w:val="22"/>
          <w:szCs w:val="22"/>
          <w:vertAlign w:val="subscript"/>
        </w:rPr>
        <w:t>2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color w:val="000000"/>
          <w:sz w:val="22"/>
          <w:szCs w:val="22"/>
        </w:rPr>
        <w:t>и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i/>
          <w:iCs/>
          <w:color w:val="000000"/>
          <w:sz w:val="22"/>
          <w:szCs w:val="22"/>
        </w:rPr>
        <w:t>С</w:t>
      </w:r>
      <w:r w:rsidR="005E460C">
        <w:rPr>
          <w:color w:val="000000"/>
          <w:sz w:val="22"/>
          <w:szCs w:val="22"/>
          <w:vertAlign w:val="subscript"/>
        </w:rPr>
        <w:t>2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color w:val="000000"/>
          <w:sz w:val="22"/>
          <w:szCs w:val="22"/>
        </w:rPr>
        <w:t>— се</w:t>
      </w:r>
      <w:r w:rsidR="005E460C">
        <w:rPr>
          <w:color w:val="000000"/>
          <w:sz w:val="22"/>
          <w:szCs w:val="22"/>
        </w:rPr>
        <w:softHyphen/>
        <w:t>ре</w:t>
      </w:r>
      <w:r w:rsidR="005E460C">
        <w:rPr>
          <w:color w:val="000000"/>
          <w:sz w:val="22"/>
          <w:szCs w:val="22"/>
        </w:rPr>
        <w:softHyphen/>
        <w:t>ди</w:t>
      </w:r>
      <w:r w:rsidR="005E460C">
        <w:rPr>
          <w:color w:val="000000"/>
          <w:sz w:val="22"/>
          <w:szCs w:val="22"/>
        </w:rPr>
        <w:softHyphen/>
        <w:t>ны от</w:t>
      </w:r>
      <w:r w:rsidR="005E460C">
        <w:rPr>
          <w:color w:val="000000"/>
          <w:sz w:val="22"/>
          <w:szCs w:val="22"/>
        </w:rPr>
        <w:softHyphen/>
        <w:t>рез</w:t>
      </w:r>
      <w:r w:rsidR="005E460C">
        <w:rPr>
          <w:color w:val="000000"/>
          <w:sz w:val="22"/>
          <w:szCs w:val="22"/>
        </w:rPr>
        <w:softHyphen/>
        <w:t>ков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i/>
          <w:iCs/>
          <w:color w:val="000000"/>
          <w:sz w:val="22"/>
          <w:szCs w:val="22"/>
        </w:rPr>
        <w:t>MA</w:t>
      </w:r>
      <w:r w:rsidR="005E460C">
        <w:rPr>
          <w:color w:val="000000"/>
          <w:sz w:val="22"/>
          <w:szCs w:val="22"/>
        </w:rPr>
        <w:t>,</w:t>
      </w:r>
      <w:r w:rsidR="005E460C">
        <w:rPr>
          <w:i/>
          <w:iCs/>
          <w:color w:val="000000"/>
          <w:sz w:val="22"/>
          <w:szCs w:val="22"/>
        </w:rPr>
        <w:t>MB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color w:val="000000"/>
          <w:sz w:val="22"/>
          <w:szCs w:val="22"/>
        </w:rPr>
        <w:t>и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i/>
          <w:iCs/>
          <w:color w:val="000000"/>
          <w:sz w:val="22"/>
          <w:szCs w:val="22"/>
        </w:rPr>
        <w:t>МС</w:t>
      </w:r>
      <w:r w:rsidR="005E460C">
        <w:rPr>
          <w:rStyle w:val="apple-converted-space"/>
          <w:color w:val="000000"/>
          <w:sz w:val="22"/>
          <w:szCs w:val="22"/>
        </w:rPr>
        <w:t> </w:t>
      </w:r>
      <w:r w:rsidR="005E460C">
        <w:rPr>
          <w:color w:val="000000"/>
          <w:sz w:val="22"/>
          <w:szCs w:val="22"/>
        </w:rPr>
        <w:t>со</w:t>
      </w:r>
      <w:r w:rsidR="005E460C">
        <w:rPr>
          <w:color w:val="000000"/>
          <w:sz w:val="22"/>
          <w:szCs w:val="22"/>
        </w:rPr>
        <w:softHyphen/>
        <w:t>от</w:t>
      </w:r>
      <w:r w:rsidR="005E460C">
        <w:rPr>
          <w:color w:val="000000"/>
          <w:sz w:val="22"/>
          <w:szCs w:val="22"/>
        </w:rPr>
        <w:softHyphen/>
        <w:t>вет</w:t>
      </w:r>
      <w:r w:rsidR="005E460C">
        <w:rPr>
          <w:color w:val="000000"/>
          <w:sz w:val="22"/>
          <w:szCs w:val="22"/>
        </w:rPr>
        <w:softHyphen/>
        <w:t>ствен</w:t>
      </w:r>
      <w:r w:rsidR="005E460C">
        <w:rPr>
          <w:color w:val="000000"/>
          <w:sz w:val="22"/>
          <w:szCs w:val="22"/>
        </w:rPr>
        <w:softHyphen/>
        <w:t>но.</w:t>
      </w:r>
    </w:p>
    <w:p w:rsidR="005E460C" w:rsidRDefault="005E460C" w:rsidP="005E46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До</w:t>
      </w:r>
      <w:r>
        <w:rPr>
          <w:color w:val="000000"/>
          <w:sz w:val="22"/>
          <w:szCs w:val="22"/>
        </w:rPr>
        <w:softHyphen/>
        <w:t>ка</w:t>
      </w:r>
      <w:r>
        <w:rPr>
          <w:color w:val="000000"/>
          <w:sz w:val="22"/>
          <w:szCs w:val="22"/>
        </w:rPr>
        <w:softHyphen/>
        <w:t>жи</w:t>
      </w:r>
      <w:r>
        <w:rPr>
          <w:color w:val="000000"/>
          <w:sz w:val="22"/>
          <w:szCs w:val="22"/>
        </w:rPr>
        <w:softHyphen/>
        <w:t>те, что пло</w:t>
      </w:r>
      <w:r>
        <w:rPr>
          <w:color w:val="000000"/>
          <w:sz w:val="22"/>
          <w:szCs w:val="22"/>
        </w:rPr>
        <w:softHyphen/>
        <w:t>щадь ше</w:t>
      </w:r>
      <w:r>
        <w:rPr>
          <w:color w:val="000000"/>
          <w:sz w:val="22"/>
          <w:szCs w:val="22"/>
        </w:rPr>
        <w:softHyphen/>
        <w:t>сти</w:t>
      </w:r>
      <w:r>
        <w:rPr>
          <w:color w:val="000000"/>
          <w:sz w:val="22"/>
          <w:szCs w:val="22"/>
        </w:rPr>
        <w:softHyphen/>
        <w:t>уголь</w:t>
      </w:r>
      <w:r>
        <w:rPr>
          <w:color w:val="000000"/>
          <w:sz w:val="22"/>
          <w:szCs w:val="22"/>
        </w:rPr>
        <w:softHyphen/>
        <w:t>ни</w:t>
      </w:r>
      <w:r>
        <w:rPr>
          <w:color w:val="000000"/>
          <w:sz w:val="22"/>
          <w:szCs w:val="22"/>
        </w:rPr>
        <w:softHyphen/>
        <w:t>ка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  <w:vertAlign w:val="subscript"/>
        </w:rPr>
        <w:t>1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  <w:vertAlign w:val="subscript"/>
        </w:rPr>
        <w:t>2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  <w:vertAlign w:val="subscript"/>
        </w:rPr>
        <w:t>1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  <w:vertAlign w:val="subscript"/>
        </w:rPr>
        <w:t>2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  <w:vertAlign w:val="subscript"/>
        </w:rPr>
        <w:t>1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  <w:vertAlign w:val="subscript"/>
        </w:rPr>
        <w:t>2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вдвое мень</w:t>
      </w:r>
      <w:r>
        <w:rPr>
          <w:color w:val="000000"/>
          <w:sz w:val="22"/>
          <w:szCs w:val="22"/>
        </w:rPr>
        <w:softHyphen/>
        <w:t>ше пло</w:t>
      </w:r>
      <w:r>
        <w:rPr>
          <w:color w:val="000000"/>
          <w:sz w:val="22"/>
          <w:szCs w:val="22"/>
        </w:rPr>
        <w:softHyphen/>
        <w:t>ща</w:t>
      </w:r>
      <w:r>
        <w:rPr>
          <w:color w:val="000000"/>
          <w:sz w:val="22"/>
          <w:szCs w:val="22"/>
        </w:rPr>
        <w:softHyphen/>
        <w:t>ди тре</w:t>
      </w:r>
      <w:r>
        <w:rPr>
          <w:color w:val="000000"/>
          <w:sz w:val="22"/>
          <w:szCs w:val="22"/>
        </w:rPr>
        <w:softHyphen/>
        <w:t>уголь</w:t>
      </w:r>
      <w:r>
        <w:rPr>
          <w:color w:val="000000"/>
          <w:sz w:val="22"/>
          <w:szCs w:val="22"/>
        </w:rPr>
        <w:softHyphen/>
        <w:t>ни</w:t>
      </w:r>
      <w:r>
        <w:rPr>
          <w:color w:val="000000"/>
          <w:sz w:val="22"/>
          <w:szCs w:val="22"/>
        </w:rPr>
        <w:softHyphen/>
        <w:t>ка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ABC</w:t>
      </w:r>
      <w:r>
        <w:rPr>
          <w:color w:val="000000"/>
          <w:sz w:val="22"/>
          <w:szCs w:val="22"/>
        </w:rPr>
        <w:t>.</w:t>
      </w:r>
    </w:p>
    <w:p w:rsidR="005E460C" w:rsidRDefault="005E460C" w:rsidP="005E46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те сумму квад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тов всех сто</w:t>
      </w:r>
      <w:r>
        <w:rPr>
          <w:color w:val="000000"/>
          <w:sz w:val="22"/>
          <w:szCs w:val="22"/>
        </w:rPr>
        <w:softHyphen/>
        <w:t>рон этого ше</w:t>
      </w:r>
      <w:r>
        <w:rPr>
          <w:color w:val="000000"/>
          <w:sz w:val="22"/>
          <w:szCs w:val="22"/>
        </w:rPr>
        <w:softHyphen/>
        <w:t>сти</w:t>
      </w:r>
      <w:r>
        <w:rPr>
          <w:color w:val="000000"/>
          <w:sz w:val="22"/>
          <w:szCs w:val="22"/>
        </w:rPr>
        <w:softHyphen/>
        <w:t>уголь</w:t>
      </w:r>
      <w:r>
        <w:rPr>
          <w:color w:val="000000"/>
          <w:sz w:val="22"/>
          <w:szCs w:val="22"/>
        </w:rPr>
        <w:softHyphen/>
        <w:t>ни</w:t>
      </w:r>
      <w:r>
        <w:rPr>
          <w:color w:val="000000"/>
          <w:sz w:val="22"/>
          <w:szCs w:val="22"/>
        </w:rPr>
        <w:softHyphen/>
        <w:t>ка, если из</w:t>
      </w:r>
      <w:r>
        <w:rPr>
          <w:color w:val="000000"/>
          <w:sz w:val="22"/>
          <w:szCs w:val="22"/>
        </w:rPr>
        <w:softHyphen/>
        <w:t>вест</w:t>
      </w:r>
      <w:r>
        <w:rPr>
          <w:color w:val="000000"/>
          <w:sz w:val="22"/>
          <w:szCs w:val="22"/>
        </w:rPr>
        <w:softHyphen/>
        <w:t>но, что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АВ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= 4,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ВС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= 7 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АС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= 8.</w:t>
      </w:r>
      <w:r w:rsidR="009B6949">
        <w:rPr>
          <w:color w:val="000000"/>
          <w:sz w:val="22"/>
          <w:szCs w:val="22"/>
        </w:rPr>
        <w:t xml:space="preserve">  </w:t>
      </w:r>
    </w:p>
    <w:p w:rsidR="005E460C" w:rsidRDefault="005E460C" w:rsidP="005E460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303F8" w:rsidRDefault="00D303F8" w:rsidP="00D303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D303F8" w:rsidRDefault="00D303F8"/>
    <w:sectPr w:rsidR="00D3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F8"/>
    <w:rsid w:val="005E460C"/>
    <w:rsid w:val="006615C1"/>
    <w:rsid w:val="00706410"/>
    <w:rsid w:val="007A3655"/>
    <w:rsid w:val="00910F9B"/>
    <w:rsid w:val="009B6949"/>
    <w:rsid w:val="00A078C6"/>
    <w:rsid w:val="00B83194"/>
    <w:rsid w:val="00D3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03F8"/>
  </w:style>
  <w:style w:type="paragraph" w:customStyle="1" w:styleId="leftmargin">
    <w:name w:val="left_margin"/>
    <w:basedOn w:val="a"/>
    <w:rsid w:val="00D3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03F8"/>
  </w:style>
  <w:style w:type="paragraph" w:customStyle="1" w:styleId="leftmargin">
    <w:name w:val="left_margin"/>
    <w:basedOn w:val="a"/>
    <w:rsid w:val="00D3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stroitel</dc:creator>
  <cp:lastModifiedBy>Оля</cp:lastModifiedBy>
  <cp:revision>2</cp:revision>
  <cp:lastPrinted>2018-11-30T13:52:00Z</cp:lastPrinted>
  <dcterms:created xsi:type="dcterms:W3CDTF">2018-11-30T13:52:00Z</dcterms:created>
  <dcterms:modified xsi:type="dcterms:W3CDTF">2018-11-30T13:52:00Z</dcterms:modified>
</cp:coreProperties>
</file>