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6"/>
        <w:gridCol w:w="122"/>
        <w:gridCol w:w="276"/>
        <w:gridCol w:w="48"/>
        <w:gridCol w:w="365"/>
        <w:gridCol w:w="364"/>
        <w:gridCol w:w="364"/>
        <w:gridCol w:w="321"/>
        <w:gridCol w:w="320"/>
        <w:gridCol w:w="352"/>
        <w:gridCol w:w="340"/>
        <w:gridCol w:w="336"/>
        <w:gridCol w:w="371"/>
        <w:gridCol w:w="378"/>
        <w:gridCol w:w="336"/>
        <w:gridCol w:w="318"/>
        <w:gridCol w:w="363"/>
        <w:gridCol w:w="375"/>
        <w:gridCol w:w="322"/>
        <w:gridCol w:w="349"/>
        <w:gridCol w:w="418"/>
        <w:gridCol w:w="337"/>
        <w:gridCol w:w="29"/>
        <w:gridCol w:w="238"/>
        <w:gridCol w:w="129"/>
        <w:gridCol w:w="354"/>
        <w:gridCol w:w="355"/>
        <w:gridCol w:w="291"/>
        <w:gridCol w:w="328"/>
        <w:gridCol w:w="49"/>
        <w:gridCol w:w="280"/>
        <w:gridCol w:w="96"/>
        <w:gridCol w:w="372"/>
        <w:gridCol w:w="368"/>
        <w:gridCol w:w="291"/>
        <w:gridCol w:w="325"/>
        <w:gridCol w:w="324"/>
        <w:gridCol w:w="238"/>
        <w:gridCol w:w="236"/>
      </w:tblGrid>
      <w:tr w:rsidR="0076330B" w:rsidRPr="00126279" w:rsidTr="00F058F6">
        <w:trPr>
          <w:trHeight w:val="180"/>
        </w:trPr>
        <w:tc>
          <w:tcPr>
            <w:tcW w:w="526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330B" w:rsidRPr="00B701E8" w:rsidRDefault="0072648F" w:rsidP="00726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30B" w:rsidRPr="006E7E5C" w:rsidRDefault="0072648F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76330B" w:rsidRPr="006E7E5C" w:rsidRDefault="0072648F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6330B"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6330B"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министерства </w:t>
            </w:r>
          </w:p>
          <w:p w:rsidR="0076330B" w:rsidRPr="006E7E5C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Ярославской области</w:t>
            </w:r>
          </w:p>
          <w:p w:rsidR="0076330B" w:rsidRPr="00994C07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                           №</w:t>
            </w:r>
          </w:p>
        </w:tc>
      </w:tr>
      <w:tr w:rsidR="0076330B" w:rsidRPr="00126279" w:rsidTr="00F058F6">
        <w:trPr>
          <w:trHeight w:val="65"/>
        </w:trPr>
        <w:tc>
          <w:tcPr>
            <w:tcW w:w="526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330B" w:rsidRPr="0076330B" w:rsidRDefault="0076330B" w:rsidP="00B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610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30B" w:rsidRPr="0076330B" w:rsidRDefault="0076330B" w:rsidP="0076330B">
            <w:pPr>
              <w:spacing w:after="0" w:line="240" w:lineRule="auto"/>
              <w:ind w:left="47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701E8" w:rsidRPr="00B701E8" w:rsidRDefault="00B701E8" w:rsidP="00B70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1</w:t>
            </w:r>
          </w:p>
          <w:p w:rsidR="00B701E8" w:rsidRPr="00B701E8" w:rsidRDefault="00B701E8" w:rsidP="00B701E8">
            <w:pPr>
              <w:pStyle w:val="2"/>
              <w:ind w:left="29"/>
              <w:jc w:val="left"/>
              <w:rPr>
                <w:rFonts w:eastAsia="Calibri"/>
                <w:spacing w:val="0"/>
                <w:szCs w:val="24"/>
                <w:lang w:eastAsia="en-US"/>
              </w:rPr>
            </w:pPr>
            <w:r w:rsidRPr="00B701E8">
              <w:rPr>
                <w:rFonts w:eastAsia="Calibri"/>
                <w:spacing w:val="0"/>
                <w:szCs w:val="24"/>
                <w:lang w:eastAsia="en-US"/>
              </w:rPr>
              <w:t>для участников ГИА (обучающихся, экстернов)</w:t>
            </w:r>
          </w:p>
          <w:p w:rsidR="00B701E8" w:rsidRPr="00994C07" w:rsidRDefault="00B701E8" w:rsidP="00B7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701E8">
              <w:rPr>
                <w:rFonts w:ascii="Times New Roman" w:hAnsi="Times New Roman" w:cs="Times New Roman"/>
                <w:b/>
                <w:sz w:val="24"/>
                <w:szCs w:val="24"/>
              </w:rPr>
              <w:t>до 01 февраля включительно</w:t>
            </w:r>
          </w:p>
        </w:tc>
        <w:tc>
          <w:tcPr>
            <w:tcW w:w="206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4036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701E8" w:rsidRPr="00126279" w:rsidTr="00F058F6">
        <w:trPr>
          <w:trHeight w:val="92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4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B701E8" w:rsidRPr="00126279" w:rsidTr="00F058F6">
        <w:trPr>
          <w:trHeight w:val="180"/>
        </w:trPr>
        <w:tc>
          <w:tcPr>
            <w:tcW w:w="5260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04" w:type="dxa"/>
            <w:gridSpan w:val="2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701E8" w:rsidRPr="00994C07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 руководителя ОО (полностью)</w:t>
            </w:r>
          </w:p>
        </w:tc>
      </w:tr>
      <w:tr w:rsidR="00B701E8" w:rsidRPr="00645B9D" w:rsidTr="00F058F6">
        <w:trPr>
          <w:trHeight w:val="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01E8" w:rsidRPr="00B701E8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B701E8" w:rsidRPr="00645B9D" w:rsidTr="00F058F6">
        <w:trPr>
          <w:trHeight w:val="25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645B9D" w:rsidRDefault="00B701E8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в ГИА-11</w:t>
            </w:r>
          </w:p>
        </w:tc>
      </w:tr>
      <w:tr w:rsidR="00C201FD" w:rsidRPr="00645B9D" w:rsidTr="004B64B6">
        <w:trPr>
          <w:trHeight w:val="80"/>
        </w:trPr>
        <w:tc>
          <w:tcPr>
            <w:tcW w:w="111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994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645B9D" w:rsidTr="004B64B6">
        <w:trPr>
          <w:trHeight w:val="225"/>
        </w:trPr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EF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8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A7642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642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70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ГИА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F31884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645B9D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126279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F058F6">
        <w:trPr>
          <w:trHeight w:val="311"/>
        </w:trPr>
        <w:tc>
          <w:tcPr>
            <w:tcW w:w="21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D8D8D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  <w:tr w:rsidR="00C201FD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C201FD" w:rsidRPr="00994C07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C201FD" w:rsidRPr="00126279" w:rsidTr="00F058F6">
        <w:trPr>
          <w:trHeight w:val="159"/>
        </w:trPr>
        <w:tc>
          <w:tcPr>
            <w:tcW w:w="706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994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документа, удостоверяющего личность, </w:t>
            </w:r>
            <w:r w:rsidRPr="00B701E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0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6E7E5C">
        <w:trPr>
          <w:trHeight w:val="10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240"/>
        </w:trPr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6E7E5C">
        <w:trPr>
          <w:trHeight w:val="12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F31884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12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B701E8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4B64B6">
        <w:trPr>
          <w:trHeight w:val="5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225"/>
        </w:trPr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2648F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Гражданство: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645B9D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1E8" w:rsidRPr="00126279" w:rsidTr="00F058F6">
        <w:trPr>
          <w:trHeight w:val="227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гражданин</w:t>
            </w:r>
          </w:p>
        </w:tc>
      </w:tr>
      <w:tr w:rsidR="00B701E8" w:rsidRPr="00126279" w:rsidTr="00F058F6">
        <w:trPr>
          <w:trHeight w:val="225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9A3646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РФ и иностранного государства</w:t>
            </w: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(двойное гражданство)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без гражданства</w:t>
            </w:r>
          </w:p>
        </w:tc>
      </w:tr>
      <w:tr w:rsidR="00B701E8" w:rsidRPr="00126279" w:rsidTr="004B64B6">
        <w:trPr>
          <w:trHeight w:val="22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994C07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B701E8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беженец или переселенец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1E8" w:rsidRPr="0047566F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645B9D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1E8" w:rsidRPr="00126279" w:rsidRDefault="00B701E8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4B64B6">
        <w:trPr>
          <w:trHeight w:val="4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7416CA" w:rsidRDefault="00C201FD" w:rsidP="00904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Прибыл(а) в 20__/20__ учебном году с территории ___________________ (</w:t>
            </w:r>
            <w:r w:rsidRPr="00B701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указать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(ДНР, ЛНР, Запорожской обл., Херсонской обл. Украины, Курской обл., Брянской обл., Белгородской обл.)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1FD" w:rsidRPr="00126279" w:rsidRDefault="00C201FD" w:rsidP="00126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FD" w:rsidRPr="00126279" w:rsidTr="004B64B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прохождения ГИА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B701E8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ЕГЭ и ГВЭ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7416CA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1FD" w:rsidRPr="00D30F81" w:rsidRDefault="00C201FD" w:rsidP="00D30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FD" w:rsidRPr="00126279" w:rsidTr="00F058F6">
        <w:trPr>
          <w:trHeight w:val="5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0C620E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201FD" w:rsidRPr="00126279" w:rsidTr="00F058F6">
        <w:trPr>
          <w:trHeight w:val="423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D66283" w:rsidRDefault="00C201FD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2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 предупрежден, что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Внимание! Выбор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одного 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уровня ЕГЭ по математике 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или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ПРОФИЛЬНЫЙ</w:t>
            </w:r>
            <w:r w:rsidR="007264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D662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</w:p>
        </w:tc>
      </w:tr>
      <w:tr w:rsidR="00C201FD" w:rsidRPr="00126279" w:rsidTr="00F058F6">
        <w:trPr>
          <w:trHeight w:val="66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Pr="00904266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C201FD" w:rsidRPr="00126279" w:rsidTr="00F058F6">
        <w:trPr>
          <w:trHeight w:val="46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1FD" w:rsidRDefault="00C201FD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Прошу зарегистрировать</w:t>
            </w:r>
            <w:r w:rsidRPr="00B70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 для участия в государственной итоговой аттестации по образовательным программам среднего общего образования по следующим учебным предметам:</w:t>
            </w:r>
          </w:p>
          <w:p w:rsidR="003450E3" w:rsidRPr="003450E3" w:rsidRDefault="003450E3" w:rsidP="00D30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130"/>
        </w:trPr>
        <w:tc>
          <w:tcPr>
            <w:tcW w:w="31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учебного предмета</w:t>
            </w:r>
          </w:p>
        </w:tc>
        <w:tc>
          <w:tcPr>
            <w:tcW w:w="2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форме ЕГЭ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учебного предмета</w:t>
            </w:r>
          </w:p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3450E3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форме ГВЭ </w:t>
            </w:r>
            <w:r w:rsidRPr="003450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A3646" w:rsidRPr="00126279" w:rsidTr="00F058F6">
        <w:trPr>
          <w:trHeight w:val="341"/>
        </w:trPr>
        <w:tc>
          <w:tcPr>
            <w:tcW w:w="31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28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646" w:rsidRPr="009A364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8D0209" w:rsidRPr="00126279" w:rsidTr="00F058F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904266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09" w:rsidRPr="00126279" w:rsidRDefault="008D0209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13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(профильная)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сочинение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23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диктант </w:t>
            </w:r>
          </w:p>
          <w:p w:rsidR="009A3646" w:rsidRPr="003450E3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5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(участник с расстройствами  аутистического спектра)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8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9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форма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159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F058F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Английский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18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Немецкий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форма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0426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24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Испанский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994C07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6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4B64B6">
        <w:trPr>
          <w:trHeight w:val="300"/>
        </w:trPr>
        <w:tc>
          <w:tcPr>
            <w:tcW w:w="3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Китайский язык </w:t>
            </w:r>
            <w:r w:rsidRPr="00286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(«Говорение»)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2860BD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3646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РЦОИ оставляет за собой право на назначение дат на выбранные экзамены в одностороннем порядке без предварительного согласования с заявителем.</w:t>
            </w:r>
          </w:p>
        </w:tc>
      </w:tr>
      <w:tr w:rsidR="00D66283" w:rsidRPr="00126279" w:rsidTr="00F058F6">
        <w:trPr>
          <w:trHeight w:val="6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D66283" w:rsidRPr="00D66283" w:rsidRDefault="00D66283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6330B" w:rsidRPr="00126279" w:rsidTr="00F058F6">
        <w:trPr>
          <w:trHeight w:val="435"/>
        </w:trPr>
        <w:tc>
          <w:tcPr>
            <w:tcW w:w="11364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Default="0076330B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участия в ГИА-11 в досрочный период 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прилагаются следующие документы:</w:t>
            </w:r>
            <w:r w:rsidRPr="00F31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 w:rsidRPr="00F318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r w:rsidR="004B64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  <w:p w:rsidR="003450E3" w:rsidRPr="003450E3" w:rsidRDefault="003450E3" w:rsidP="007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2648F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72648F" w:rsidRPr="0072648F" w:rsidRDefault="0072648F" w:rsidP="0072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заполняется  в случае подачи заявления обучающимися с ограниченными возможностями здоровья, детьми-инвалидами и инвалидами (при необходимости)</w:t>
            </w:r>
          </w:p>
        </w:tc>
      </w:tr>
      <w:tr w:rsidR="009A3646" w:rsidRPr="00126279" w:rsidTr="00F058F6">
        <w:trPr>
          <w:trHeight w:val="220"/>
        </w:trPr>
        <w:tc>
          <w:tcPr>
            <w:tcW w:w="11364" w:type="dxa"/>
            <w:gridSpan w:val="39"/>
            <w:shd w:val="clear" w:color="auto" w:fill="auto"/>
          </w:tcPr>
          <w:p w:rsidR="009A3646" w:rsidRPr="0076330B" w:rsidRDefault="009A3646" w:rsidP="008F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Прошу создать условия, учитывающие состояние здоровья, особенности психофизического развития, для сдачи ГИА, подтверждаемые:</w:t>
            </w:r>
          </w:p>
        </w:tc>
      </w:tr>
      <w:tr w:rsidR="009A3646" w:rsidRPr="0076330B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F3188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6330B" w:rsidRPr="0076330B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 или надлежащим образом заверенной копией рекомендаций психолого-медико-педагогической комиссии</w:t>
            </w:r>
          </w:p>
        </w:tc>
      </w:tr>
      <w:tr w:rsidR="0076330B" w:rsidRPr="00126279" w:rsidTr="00F058F6">
        <w:trPr>
          <w:trHeight w:val="220"/>
        </w:trPr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right w:val="nil"/>
            </w:tcBorders>
            <w:shd w:val="clear" w:color="auto" w:fill="auto"/>
          </w:tcPr>
          <w:p w:rsidR="0076330B" w:rsidRPr="00767DFC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76330B" w:rsidRPr="00304A99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9A3646" w:rsidRPr="00126279" w:rsidTr="00F058F6">
        <w:trPr>
          <w:trHeight w:val="125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140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 проведении экзаменов необходимо:</w:t>
            </w: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спользование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неинвазивного мониторинга глюкозы</w:t>
            </w:r>
          </w:p>
        </w:tc>
      </w:tr>
      <w:tr w:rsidR="009A3646" w:rsidRPr="00126279" w:rsidTr="004B64B6">
        <w:trPr>
          <w:gridAfter w:val="38"/>
          <w:wAfter w:w="11078" w:type="dxa"/>
          <w:trHeight w:val="95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646" w:rsidRPr="00CB6DC4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330B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9A3646" w:rsidRPr="00726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аличие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слухового(ых) аппарата(ов)</w:t>
            </w:r>
          </w:p>
        </w:tc>
      </w:tr>
      <w:tr w:rsidR="0076330B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6330B" w:rsidRPr="003450E3" w:rsidRDefault="007633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3450E3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ервый этаж ППЭ</w:t>
            </w:r>
          </w:p>
        </w:tc>
      </w:tr>
      <w:tr w:rsidR="003450E3" w:rsidRPr="00126279" w:rsidTr="00F058F6">
        <w:trPr>
          <w:trHeight w:val="5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3450E3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50E3" w:rsidRPr="00767DFC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72648F" w:rsidP="00726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3450E3" w:rsidRPr="003450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тдельная аудитория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(без возможности объединения с другими участниками)</w:t>
            </w:r>
          </w:p>
        </w:tc>
      </w:tr>
      <w:tr w:rsidR="003450E3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3450E3" w:rsidRPr="003450E3" w:rsidRDefault="003450E3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72648F" w:rsidRPr="00126279" w:rsidTr="00F058F6">
        <w:trPr>
          <w:trHeight w:val="299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специализированная аудитория в ППЭ</w:t>
            </w:r>
          </w:p>
        </w:tc>
      </w:tr>
      <w:tr w:rsidR="0072648F" w:rsidRPr="00126279" w:rsidTr="00F058F6">
        <w:trPr>
          <w:trHeight w:val="65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right w:val="nil"/>
            </w:tcBorders>
            <w:shd w:val="clear" w:color="auto" w:fill="auto"/>
          </w:tcPr>
          <w:p w:rsidR="0072648F" w:rsidRPr="003450E3" w:rsidRDefault="0072648F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условия</w:t>
            </w:r>
            <w:r w:rsidRPr="007633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ГИА в форме ГВЭ по обязательным учебным предметам в устной форме; </w:t>
            </w:r>
          </w:p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ЕГЭ по иностранным языкам (раздел «Говорение») на 30 минут; 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продолжительности выполнения экзаменов на 1,5 часа; </w:t>
            </w:r>
          </w:p>
          <w:p w:rsid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и перерывов для проведения необходимых лечебных и профилактических мероприятий во время проведения экзаменов; </w:t>
            </w:r>
          </w:p>
          <w:p w:rsidR="009A3646" w:rsidRPr="0076330B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беспрепятственный доступ участников в аудитории и  их пребывание в указанных помещениях  (</w:t>
            </w:r>
            <w:r w:rsidR="009A3646" w:rsidRPr="007633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="009A3646" w:rsidRPr="00763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8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C029F0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19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Указать следующие специальные условия:</w:t>
            </w:r>
          </w:p>
        </w:tc>
      </w:tr>
      <w:tr w:rsidR="009A3646" w:rsidRPr="00126279" w:rsidTr="004B64B6">
        <w:trPr>
          <w:gridAfter w:val="38"/>
          <w:wAfter w:w="11078" w:type="dxa"/>
          <w:trHeight w:val="70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461A6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ППЭ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нужное подчеркнуть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дому/в 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A5B8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70"/>
        </w:trPr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1B4B45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указать адрес ППЭ на дому/медицинской организации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A3646" w:rsidRPr="00304A99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условия</w:t>
            </w:r>
            <w:r w:rsidR="006E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357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указать при необходимости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</w:t>
            </w:r>
            <w:r w:rsidR="0062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33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304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9A3646" w:rsidRPr="00F058F6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33570B" w:rsidRDefault="0033570B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F058F6" w:rsidRPr="00F058F6" w:rsidRDefault="00F058F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(иные дополнительные условия/материально-техническое оснащение, учитывающие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состояние здоровья, особенности психофизического развития</w:t>
            </w:r>
            <w:r w:rsidR="00F058F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 соответствии с ПМПК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A3646" w:rsidRPr="00126279" w:rsidTr="00F058F6">
        <w:trPr>
          <w:trHeight w:val="296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0" w:type="dxa"/>
            <w:gridSpan w:val="3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646" w:rsidRPr="00767DFC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4B64B6">
        <w:trPr>
          <w:gridAfter w:val="38"/>
          <w:wAfter w:w="11078" w:type="dxa"/>
          <w:trHeight w:val="68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A3646" w:rsidRPr="007416CA" w:rsidRDefault="009A3646" w:rsidP="009A3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4B64B6" w:rsidTr="00F058F6">
        <w:trPr>
          <w:trHeight w:val="450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8F6" w:rsidRPr="00F058F6" w:rsidRDefault="00F058F6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8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Проинформирован: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праве подачи заявления об участии в ЕГЭ </w:t>
            </w:r>
            <w:r w:rsidR="009A3646" w:rsidRPr="009C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после 1 февраля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 наличии уважительных причин (болезни или иных обстоятельств), подтвержденных документально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праве изменения (дополнения) перечня указанных в заявлении об участии в ГИА учебных предметов, изменении формы ГИА, изменении сроков участия в экзаменах при наличии документов, подтверждающих уважительность причин изменения (дополнения) перечня учебных предметов и (или) формы ГИА, и (или) сроков участия в экзаменах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70B" w:rsidRPr="009C5A7A" w:rsidRDefault="0033570B" w:rsidP="00335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9A3646" w:rsidRDefault="0033570B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3646" w:rsidRPr="009C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праве изменения уровня ЕГЭ по математике</w:t>
            </w:r>
            <w:r w:rsidR="00F0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58F6" w:rsidRPr="009C5A7A" w:rsidRDefault="00F058F6" w:rsidP="00F0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порядком проведения экзаменов, в том числе об основаниях для удаления из ППЭ, о процедуре 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 </w:t>
            </w:r>
            <w:r w:rsidRPr="00335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ознакомлен(а)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3646" w:rsidRPr="00126279" w:rsidTr="004B64B6">
        <w:trPr>
          <w:trHeight w:val="225"/>
        </w:trPr>
        <w:tc>
          <w:tcPr>
            <w:tcW w:w="42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98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4B64B6">
        <w:trPr>
          <w:trHeight w:val="180"/>
        </w:trPr>
        <w:tc>
          <w:tcPr>
            <w:tcW w:w="42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67DFC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67DFC" w:rsidRDefault="009A3646" w:rsidP="009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67DF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225"/>
        </w:trPr>
        <w:tc>
          <w:tcPr>
            <w:tcW w:w="11364" w:type="dxa"/>
            <w:gridSpan w:val="39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участника ГИА 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357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выбрать один пункт из перечисленных</w:t>
            </w: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</w:tr>
      <w:tr w:rsidR="004B64B6" w:rsidRPr="004B64B6" w:rsidTr="00F058F6">
        <w:trPr>
          <w:trHeight w:val="65"/>
        </w:trPr>
        <w:tc>
          <w:tcPr>
            <w:tcW w:w="11364" w:type="dxa"/>
            <w:gridSpan w:val="39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82" w:type="dxa"/>
            <w:gridSpan w:val="35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общеобразовательной организации текущего года  (11-12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4B6" w:rsidRPr="00126279" w:rsidTr="006E7E5C">
        <w:trPr>
          <w:trHeight w:val="55"/>
        </w:trPr>
        <w:tc>
          <w:tcPr>
            <w:tcW w:w="408" w:type="dxa"/>
            <w:gridSpan w:val="2"/>
            <w:shd w:val="clear" w:color="auto" w:fill="auto"/>
            <w:noWrap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0482" w:type="dxa"/>
            <w:gridSpan w:val="35"/>
            <w:shd w:val="clear" w:color="auto" w:fill="auto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64B6" w:rsidRPr="004B64B6" w:rsidRDefault="004B64B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общеобразовательной организации, не завершивший среднее общее образование (не прошедший ГИА)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70B" w:rsidRPr="00126279" w:rsidTr="006E7E5C">
        <w:trPr>
          <w:trHeight w:val="225"/>
        </w:trPr>
        <w:tc>
          <w:tcPr>
            <w:tcW w:w="408" w:type="dxa"/>
            <w:gridSpan w:val="2"/>
            <w:shd w:val="clear" w:color="auto" w:fill="auto"/>
            <w:noWrap/>
          </w:tcPr>
          <w:p w:rsidR="0033570B" w:rsidRPr="009A3646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3570B" w:rsidRPr="007416CA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3570B" w:rsidRPr="00126279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6E7E5C">
        <w:trPr>
          <w:trHeight w:val="225"/>
        </w:trPr>
        <w:tc>
          <w:tcPr>
            <w:tcW w:w="408" w:type="dxa"/>
            <w:gridSpan w:val="2"/>
            <w:vMerge w:val="restart"/>
            <w:shd w:val="clear" w:color="auto" w:fill="auto"/>
            <w:noWrap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82" w:type="dxa"/>
            <w:gridSpan w:val="3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3646" w:rsidRPr="0033570B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общеобразовательной организации, завершивший освоение образовательной программы по учебному предмету (10 класс)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6E7E5C">
        <w:trPr>
          <w:trHeight w:val="116"/>
        </w:trPr>
        <w:tc>
          <w:tcPr>
            <w:tcW w:w="408" w:type="dxa"/>
            <w:gridSpan w:val="2"/>
            <w:vMerge/>
            <w:shd w:val="clear" w:color="auto" w:fill="auto"/>
            <w:noWrap/>
          </w:tcPr>
          <w:p w:rsidR="009A3646" w:rsidRPr="009A364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2" w:type="dxa"/>
            <w:gridSpan w:val="35"/>
            <w:vMerge/>
            <w:shd w:val="clear" w:color="auto" w:fill="auto"/>
          </w:tcPr>
          <w:p w:rsidR="009A3646" w:rsidRPr="00AB4306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570B" w:rsidRPr="00126279" w:rsidTr="00F058F6">
        <w:trPr>
          <w:trHeight w:val="121"/>
        </w:trPr>
        <w:tc>
          <w:tcPr>
            <w:tcW w:w="11364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3570B" w:rsidRPr="0033570B" w:rsidRDefault="0033570B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9A3646" w:rsidRPr="00126279" w:rsidTr="004B64B6">
        <w:trPr>
          <w:trHeight w:val="225"/>
        </w:trPr>
        <w:tc>
          <w:tcPr>
            <w:tcW w:w="31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2C2234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7416CA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646" w:rsidRPr="00126279" w:rsidTr="00F058F6">
        <w:trPr>
          <w:trHeight w:val="1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46" w:rsidRPr="00126279" w:rsidRDefault="009A3646" w:rsidP="009A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202___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45"/>
        </w:trPr>
        <w:tc>
          <w:tcPr>
            <w:tcW w:w="24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8331C" w:rsidRPr="0018331C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18331C" w:rsidRPr="00126279" w:rsidTr="004B64B6">
        <w:trPr>
          <w:trHeight w:val="6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  <w:vertAlign w:val="super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заявлением ознакомлен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202_ г.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66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6C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подпись родителя (законного представителя)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31C" w:rsidRPr="00126279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3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18331C" w:rsidRPr="005F7D59" w:rsidTr="004B64B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331C" w:rsidRPr="005F7D59" w:rsidTr="004B64B6">
        <w:trPr>
          <w:trHeight w:val="301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  <w:tc>
          <w:tcPr>
            <w:tcW w:w="1039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04A9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04A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заявление на участие в ГИА-11 (ЕГЭ/ГВЭ) подается уполномоченным лицом на основании доверенности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5F7D5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</w:p>
        </w:tc>
      </w:tr>
      <w:tr w:rsidR="0018331C" w:rsidRPr="00126279" w:rsidTr="004B64B6">
        <w:trPr>
          <w:trHeight w:val="64"/>
        </w:trPr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</w:t>
            </w:r>
          </w:p>
        </w:tc>
        <w:tc>
          <w:tcPr>
            <w:tcW w:w="2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202___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240800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8331C" w:rsidRPr="00126279" w:rsidTr="00F058F6">
        <w:trPr>
          <w:trHeight w:val="180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034523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034523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03452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D66283" w:rsidRPr="00126279" w:rsidTr="00F058F6">
        <w:trPr>
          <w:trHeight w:val="126"/>
        </w:trPr>
        <w:tc>
          <w:tcPr>
            <w:tcW w:w="5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6283" w:rsidRPr="00D66283" w:rsidRDefault="00D66283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66283" w:rsidRPr="00D66283" w:rsidRDefault="00D66283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</w:tr>
      <w:tr w:rsidR="0018331C" w:rsidRPr="00126279" w:rsidTr="00F058F6">
        <w:trPr>
          <w:trHeight w:val="225"/>
        </w:trPr>
        <w:tc>
          <w:tcPr>
            <w:tcW w:w="11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</w:tr>
      <w:tr w:rsidR="0018331C" w:rsidRPr="00126279" w:rsidTr="004B64B6">
        <w:trPr>
          <w:trHeight w:val="169"/>
        </w:trPr>
        <w:tc>
          <w:tcPr>
            <w:tcW w:w="3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2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40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9A3646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18331C" w:rsidRPr="00126279" w:rsidTr="004B64B6">
        <w:trPr>
          <w:trHeight w:val="180"/>
        </w:trPr>
        <w:tc>
          <w:tcPr>
            <w:tcW w:w="38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28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4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33570B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35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ч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м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D8D8D8"/>
                <w:lang w:eastAsia="ru-RU"/>
              </w:rPr>
              <w:t>г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F058F6">
        <w:trPr>
          <w:trHeight w:val="12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31C" w:rsidRPr="00126279" w:rsidTr="004B64B6">
        <w:trPr>
          <w:trHeight w:val="225"/>
        </w:trPr>
        <w:tc>
          <w:tcPr>
            <w:tcW w:w="31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4B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B4B45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31C" w:rsidRPr="00126279" w:rsidRDefault="0018331C" w:rsidP="0018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3450E3" w:rsidRDefault="003450E3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bookmarkStart w:id="0" w:name="_GoBack"/>
      <w:bookmarkEnd w:id="0"/>
    </w:p>
    <w:p w:rsidR="004B64B6" w:rsidRDefault="004B64B6" w:rsidP="001B4B45">
      <w:pPr>
        <w:pStyle w:val="a3"/>
        <w:ind w:left="-1418" w:right="-568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0C620E" w:rsidRPr="00F058F6" w:rsidRDefault="000C620E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F058F6">
        <w:rPr>
          <w:rFonts w:ascii="Times New Roman" w:eastAsia="Calibri" w:hAnsi="Times New Roman" w:cs="Times New Roman"/>
          <w:sz w:val="18"/>
          <w:szCs w:val="18"/>
        </w:rPr>
        <w:t>Данное заявление подается участником ГИА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C201FD" w:rsidRPr="00F058F6" w:rsidRDefault="00D30F81" w:rsidP="00F058F6">
      <w:pPr>
        <w:pStyle w:val="a3"/>
        <w:ind w:left="-709" w:right="-284" w:hanging="14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058F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2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Документы, удостоверяющие личность граждан РФ, документы, удостоверяющие личность иностранных граждан в РФ, документы</w:t>
      </w:r>
      <w:r w:rsidR="001A5B8A" w:rsidRPr="00F058F6"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="004737BA" w:rsidRPr="00F058F6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058F6">
        <w:rPr>
          <w:rFonts w:ascii="Times New Roman" w:eastAsia="Calibri" w:hAnsi="Times New Roman" w:cs="Times New Roman"/>
          <w:bCs/>
          <w:sz w:val="18"/>
          <w:szCs w:val="18"/>
        </w:rPr>
        <w:t>удостоверяющие личность лица без гражданства в РФ, документы, удостоверяющие личность беженцев.</w:t>
      </w:r>
    </w:p>
    <w:p w:rsidR="001433C6" w:rsidRPr="00C201FD" w:rsidRDefault="00AB4306" w:rsidP="00F058F6">
      <w:pPr>
        <w:pStyle w:val="a3"/>
        <w:ind w:left="-709" w:right="-284" w:hanging="142"/>
        <w:jc w:val="both"/>
        <w:rPr>
          <w:sz w:val="16"/>
          <w:szCs w:val="16"/>
          <w:vertAlign w:val="superscript"/>
        </w:rPr>
      </w:pPr>
      <w:r w:rsidRPr="00F058F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058F6">
        <w:rPr>
          <w:sz w:val="18"/>
          <w:szCs w:val="18"/>
          <w:vertAlign w:val="superscript"/>
        </w:rPr>
        <w:t xml:space="preserve">  </w:t>
      </w:r>
      <w:r w:rsidR="004D319E" w:rsidRPr="00F058F6">
        <w:rPr>
          <w:sz w:val="18"/>
          <w:szCs w:val="18"/>
          <w:vertAlign w:val="superscript"/>
        </w:rPr>
        <w:t xml:space="preserve"> </w:t>
      </w:r>
      <w:r w:rsidR="004737BA" w:rsidRPr="00F058F6">
        <w:rPr>
          <w:sz w:val="18"/>
          <w:szCs w:val="18"/>
          <w:vertAlign w:val="superscript"/>
        </w:rPr>
        <w:t xml:space="preserve"> </w:t>
      </w:r>
      <w:r w:rsidRPr="00F058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Указывается планируемая дата в соответствии с единым расписанием ГИА</w:t>
      </w:r>
      <w:r w:rsidRPr="00C201F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sectPr w:rsidR="001433C6" w:rsidRPr="00C201FD" w:rsidSect="00E96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426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14" w:rsidRDefault="00F23714" w:rsidP="00E96C36">
      <w:pPr>
        <w:spacing w:after="0" w:line="240" w:lineRule="auto"/>
      </w:pPr>
      <w:r>
        <w:separator/>
      </w:r>
    </w:p>
  </w:endnote>
  <w:endnote w:type="continuationSeparator" w:id="0">
    <w:p w:rsidR="00F23714" w:rsidRDefault="00F23714" w:rsidP="00E9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14" w:rsidRDefault="00F23714" w:rsidP="00E96C36">
      <w:pPr>
        <w:spacing w:after="0" w:line="240" w:lineRule="auto"/>
      </w:pPr>
      <w:r>
        <w:separator/>
      </w:r>
    </w:p>
  </w:footnote>
  <w:footnote w:type="continuationSeparator" w:id="0">
    <w:p w:rsidR="00F23714" w:rsidRDefault="00F23714" w:rsidP="00E9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94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6C36" w:rsidRPr="00E96C36" w:rsidRDefault="00E96C36">
        <w:pPr>
          <w:pStyle w:val="a8"/>
          <w:jc w:val="center"/>
          <w:rPr>
            <w:rFonts w:ascii="Times New Roman" w:hAnsi="Times New Roman" w:cs="Times New Roman"/>
          </w:rPr>
        </w:pPr>
        <w:r w:rsidRPr="00E96C36">
          <w:rPr>
            <w:rFonts w:ascii="Times New Roman" w:hAnsi="Times New Roman" w:cs="Times New Roman"/>
          </w:rPr>
          <w:fldChar w:fldCharType="begin"/>
        </w:r>
        <w:r w:rsidRPr="00E96C36">
          <w:rPr>
            <w:rFonts w:ascii="Times New Roman" w:hAnsi="Times New Roman" w:cs="Times New Roman"/>
          </w:rPr>
          <w:instrText>PAGE   \* MERGEFORMAT</w:instrText>
        </w:r>
        <w:r w:rsidRPr="00E96C36">
          <w:rPr>
            <w:rFonts w:ascii="Times New Roman" w:hAnsi="Times New Roman" w:cs="Times New Roman"/>
          </w:rPr>
          <w:fldChar w:fldCharType="separate"/>
        </w:r>
        <w:r w:rsidR="006E7E5C">
          <w:rPr>
            <w:rFonts w:ascii="Times New Roman" w:hAnsi="Times New Roman" w:cs="Times New Roman"/>
            <w:noProof/>
          </w:rPr>
          <w:t>2</w:t>
        </w:r>
        <w:r w:rsidRPr="00E96C36">
          <w:rPr>
            <w:rFonts w:ascii="Times New Roman" w:hAnsi="Times New Roman" w:cs="Times New Roman"/>
          </w:rPr>
          <w:fldChar w:fldCharType="end"/>
        </w:r>
      </w:p>
    </w:sdtContent>
  </w:sdt>
  <w:p w:rsidR="00E96C36" w:rsidRDefault="00E96C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6" w:rsidRDefault="00E96C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279"/>
    <w:rsid w:val="00000357"/>
    <w:rsid w:val="00011CF8"/>
    <w:rsid w:val="00034523"/>
    <w:rsid w:val="000C620E"/>
    <w:rsid w:val="000E7718"/>
    <w:rsid w:val="000F61D3"/>
    <w:rsid w:val="00126279"/>
    <w:rsid w:val="001433C6"/>
    <w:rsid w:val="0018331C"/>
    <w:rsid w:val="001979C0"/>
    <w:rsid w:val="001A5B8A"/>
    <w:rsid w:val="001B4B45"/>
    <w:rsid w:val="00216ECB"/>
    <w:rsid w:val="00240800"/>
    <w:rsid w:val="002449EF"/>
    <w:rsid w:val="002860BD"/>
    <w:rsid w:val="002C2234"/>
    <w:rsid w:val="00304A99"/>
    <w:rsid w:val="0033037F"/>
    <w:rsid w:val="0033570B"/>
    <w:rsid w:val="003450E3"/>
    <w:rsid w:val="003456C6"/>
    <w:rsid w:val="003C4103"/>
    <w:rsid w:val="003D7424"/>
    <w:rsid w:val="003E0FAA"/>
    <w:rsid w:val="0045701F"/>
    <w:rsid w:val="00461A6B"/>
    <w:rsid w:val="00466BB0"/>
    <w:rsid w:val="00470F7A"/>
    <w:rsid w:val="004737BA"/>
    <w:rsid w:val="0047566F"/>
    <w:rsid w:val="004B64B6"/>
    <w:rsid w:val="004D319E"/>
    <w:rsid w:val="004F22E6"/>
    <w:rsid w:val="00556283"/>
    <w:rsid w:val="005943FA"/>
    <w:rsid w:val="005C1A4A"/>
    <w:rsid w:val="005F7D59"/>
    <w:rsid w:val="00617E5B"/>
    <w:rsid w:val="006273CA"/>
    <w:rsid w:val="00645B9D"/>
    <w:rsid w:val="006B045D"/>
    <w:rsid w:val="006E5007"/>
    <w:rsid w:val="006E7E5C"/>
    <w:rsid w:val="0072648F"/>
    <w:rsid w:val="007416CA"/>
    <w:rsid w:val="0074346F"/>
    <w:rsid w:val="0076330B"/>
    <w:rsid w:val="00765E8B"/>
    <w:rsid w:val="00767DFC"/>
    <w:rsid w:val="00823911"/>
    <w:rsid w:val="00867056"/>
    <w:rsid w:val="008D0209"/>
    <w:rsid w:val="008F2A64"/>
    <w:rsid w:val="00904266"/>
    <w:rsid w:val="00986119"/>
    <w:rsid w:val="00994C07"/>
    <w:rsid w:val="009A3646"/>
    <w:rsid w:val="009C5A7A"/>
    <w:rsid w:val="00A76429"/>
    <w:rsid w:val="00AA0F9B"/>
    <w:rsid w:val="00AB4306"/>
    <w:rsid w:val="00AF6E82"/>
    <w:rsid w:val="00B701E8"/>
    <w:rsid w:val="00B82864"/>
    <w:rsid w:val="00B879A3"/>
    <w:rsid w:val="00BC57BC"/>
    <w:rsid w:val="00C029F0"/>
    <w:rsid w:val="00C201FD"/>
    <w:rsid w:val="00C459E7"/>
    <w:rsid w:val="00CB6DC4"/>
    <w:rsid w:val="00D30F81"/>
    <w:rsid w:val="00D66283"/>
    <w:rsid w:val="00D902DB"/>
    <w:rsid w:val="00DD50BA"/>
    <w:rsid w:val="00E0159A"/>
    <w:rsid w:val="00E85CC9"/>
    <w:rsid w:val="00E96C36"/>
    <w:rsid w:val="00EB1669"/>
    <w:rsid w:val="00EC37C4"/>
    <w:rsid w:val="00EF33D1"/>
    <w:rsid w:val="00EF5012"/>
    <w:rsid w:val="00F058F6"/>
    <w:rsid w:val="00F23714"/>
    <w:rsid w:val="00F31884"/>
    <w:rsid w:val="00F3651F"/>
    <w:rsid w:val="00FC4744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415EC-6955-4163-8E72-7557383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9A"/>
  </w:style>
  <w:style w:type="paragraph" w:styleId="2">
    <w:name w:val="heading 2"/>
    <w:basedOn w:val="a"/>
    <w:next w:val="a"/>
    <w:link w:val="20"/>
    <w:qFormat/>
    <w:rsid w:val="00994C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20E"/>
    <w:pPr>
      <w:spacing w:after="0" w:line="240" w:lineRule="auto"/>
    </w:pPr>
  </w:style>
  <w:style w:type="paragraph" w:customStyle="1" w:styleId="Default">
    <w:name w:val="Default"/>
    <w:rsid w:val="00143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94C07"/>
    <w:rPr>
      <w:rFonts w:ascii="Times New Roman" w:eastAsia="Times New Roman" w:hAnsi="Times New Roman" w:cs="Times New Roman"/>
      <w:spacing w:val="60"/>
      <w:sz w:val="24"/>
      <w:szCs w:val="32"/>
      <w:lang w:eastAsia="ru-RU"/>
    </w:rPr>
  </w:style>
  <w:style w:type="paragraph" w:customStyle="1" w:styleId="a4">
    <w:name w:val="приложение"/>
    <w:basedOn w:val="a"/>
    <w:qFormat/>
    <w:rsid w:val="00994C07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3570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C36"/>
  </w:style>
  <w:style w:type="paragraph" w:styleId="aa">
    <w:name w:val="footer"/>
    <w:basedOn w:val="a"/>
    <w:link w:val="ab"/>
    <w:uiPriority w:val="99"/>
    <w:unhideWhenUsed/>
    <w:rsid w:val="00E9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2024-11-21T08:45:00Z</cp:lastPrinted>
  <dcterms:created xsi:type="dcterms:W3CDTF">2023-12-08T08:04:00Z</dcterms:created>
  <dcterms:modified xsi:type="dcterms:W3CDTF">2024-11-22T05:41:00Z</dcterms:modified>
</cp:coreProperties>
</file>