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2"/>
        <w:gridCol w:w="1868"/>
        <w:gridCol w:w="1669"/>
        <w:gridCol w:w="2139"/>
        <w:gridCol w:w="2689"/>
        <w:gridCol w:w="1668"/>
        <w:gridCol w:w="3685"/>
        <w:gridCol w:w="877"/>
      </w:tblGrid>
      <w:tr w:rsidR="00332F58" w:rsidRPr="006A5900" w14:paraId="02BE0E14" w14:textId="77777777" w:rsidTr="00332F58">
        <w:tc>
          <w:tcPr>
            <w:tcW w:w="452" w:type="dxa"/>
            <w:vMerge w:val="restart"/>
            <w:vAlign w:val="center"/>
          </w:tcPr>
          <w:p w14:paraId="68E5B6BD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4FA06938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669" w:type="dxa"/>
            <w:vMerge w:val="restart"/>
            <w:vAlign w:val="center"/>
          </w:tcPr>
          <w:p w14:paraId="57F16D26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Занимаемая должность</w:t>
            </w:r>
          </w:p>
        </w:tc>
        <w:tc>
          <w:tcPr>
            <w:tcW w:w="6496" w:type="dxa"/>
            <w:gridSpan w:val="3"/>
            <w:vAlign w:val="center"/>
          </w:tcPr>
          <w:p w14:paraId="63F5228B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(уровни) профессионального образования, наименование направления подготовки и (или) специальности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 квалификации</w:t>
            </w:r>
          </w:p>
        </w:tc>
        <w:tc>
          <w:tcPr>
            <w:tcW w:w="3685" w:type="dxa"/>
            <w:vMerge w:val="restart"/>
            <w:vAlign w:val="center"/>
          </w:tcPr>
          <w:p w14:paraId="4E3B233C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Повышение квалификации и (или) профессиональная переподготовка (при наличии) (за 3 года)</w:t>
            </w:r>
          </w:p>
        </w:tc>
        <w:tc>
          <w:tcPr>
            <w:tcW w:w="877" w:type="dxa"/>
            <w:vMerge w:val="restart"/>
            <w:vAlign w:val="center"/>
          </w:tcPr>
          <w:p w14:paraId="623E1525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</w:tr>
      <w:tr w:rsidR="00332F58" w:rsidRPr="006A5900" w14:paraId="171C74C9" w14:textId="77777777" w:rsidTr="00332F58">
        <w:tc>
          <w:tcPr>
            <w:tcW w:w="452" w:type="dxa"/>
            <w:vMerge/>
            <w:vAlign w:val="center"/>
          </w:tcPr>
          <w:p w14:paraId="502EBC61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8" w:type="dxa"/>
            <w:vMerge/>
            <w:vAlign w:val="center"/>
          </w:tcPr>
          <w:p w14:paraId="2BFDA80A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9" w:type="dxa"/>
            <w:vMerge/>
            <w:vAlign w:val="center"/>
          </w:tcPr>
          <w:p w14:paraId="3D244719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14:paraId="33C85E27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образования</w:t>
            </w:r>
          </w:p>
        </w:tc>
        <w:tc>
          <w:tcPr>
            <w:tcW w:w="2689" w:type="dxa"/>
            <w:vAlign w:val="center"/>
          </w:tcPr>
          <w:p w14:paraId="28D0D05E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  <w:p w14:paraId="6DD66396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направления подготовки и (или)</w:t>
            </w:r>
          </w:p>
          <w:p w14:paraId="54B76F98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специальности</w:t>
            </w:r>
          </w:p>
        </w:tc>
        <w:tc>
          <w:tcPr>
            <w:tcW w:w="1668" w:type="dxa"/>
            <w:vAlign w:val="center"/>
          </w:tcPr>
          <w:p w14:paraId="1C410F09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6A5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категория</w:t>
            </w:r>
          </w:p>
        </w:tc>
        <w:tc>
          <w:tcPr>
            <w:tcW w:w="3685" w:type="dxa"/>
            <w:vMerge/>
            <w:vAlign w:val="center"/>
          </w:tcPr>
          <w:p w14:paraId="06EA8691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14:paraId="21CB80E4" w14:textId="77777777" w:rsidR="00332F58" w:rsidRPr="006A5900" w:rsidRDefault="00332F58" w:rsidP="00BB48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2F58" w:rsidRPr="00084A40" w14:paraId="49C18508" w14:textId="77777777" w:rsidTr="00332F58">
        <w:tc>
          <w:tcPr>
            <w:tcW w:w="452" w:type="dxa"/>
            <w:vAlign w:val="center"/>
          </w:tcPr>
          <w:p w14:paraId="39B90136" w14:textId="77777777" w:rsidR="00332F58" w:rsidRPr="006A5900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14:paraId="5E190A26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</w:t>
            </w:r>
          </w:p>
          <w:p w14:paraId="2FA7F547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14:paraId="09704552" w14:textId="58B767A7" w:rsidR="00332F58" w:rsidRPr="006A5900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69" w:type="dxa"/>
            <w:vAlign w:val="center"/>
          </w:tcPr>
          <w:p w14:paraId="331FFFF4" w14:textId="11841512" w:rsidR="00332F58" w:rsidRPr="006A590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5900">
              <w:rPr>
                <w:rFonts w:ascii="Times New Roman" w:hAnsi="Times New Roman" w:cs="Times New Roman"/>
              </w:rPr>
              <w:t>оспитатель</w:t>
            </w:r>
            <w:r w:rsidRPr="006A59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39" w:type="dxa"/>
            <w:vAlign w:val="center"/>
          </w:tcPr>
          <w:p w14:paraId="1AF56042" w14:textId="77777777" w:rsidR="00332F58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20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  <w:p w14:paraId="13290140" w14:textId="6C5CB204" w:rsidR="00332F58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6BAF326" w14:textId="77777777" w:rsidR="00332F58" w:rsidRPr="006A5900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14:paraId="1BC2607B" w14:textId="4E1C8251" w:rsidR="00332F58" w:rsidRPr="00F9066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668">
              <w:rPr>
                <w:rFonts w:ascii="Times New Roman" w:hAnsi="Times New Roman" w:cs="Times New Roman"/>
                <w:sz w:val="22"/>
                <w:szCs w:val="22"/>
              </w:rPr>
              <w:t>Специальность – Дошкольное образование Квалификация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Воспитатель детей дошкольного возраста с дополнительной подготовкой в области логопедии</w:t>
            </w:r>
          </w:p>
        </w:tc>
        <w:tc>
          <w:tcPr>
            <w:tcW w:w="1668" w:type="dxa"/>
            <w:vAlign w:val="center"/>
          </w:tcPr>
          <w:p w14:paraId="0AFC029D" w14:textId="71863B9C" w:rsidR="00332F58" w:rsidRPr="006A5900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3685" w:type="dxa"/>
            <w:vAlign w:val="center"/>
          </w:tcPr>
          <w:p w14:paraId="7669EE31" w14:textId="77777777" w:rsidR="00332F58" w:rsidRDefault="009A0B5C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«Поддержка и продвижение проектной деятельности в дошкольной организации, реализуемой в рамках ФГОС, через общероссийские проекты и конкурсы как первый шаг развития детской одаренности», 2022 г, 20 часов. </w:t>
            </w:r>
          </w:p>
          <w:p w14:paraId="365E2F9F" w14:textId="23953DD0" w:rsidR="009A0B5C" w:rsidRPr="006A5900" w:rsidRDefault="009A0B5C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66164044009</w:t>
            </w:r>
          </w:p>
        </w:tc>
        <w:tc>
          <w:tcPr>
            <w:tcW w:w="877" w:type="dxa"/>
            <w:vAlign w:val="center"/>
          </w:tcPr>
          <w:p w14:paraId="2F3CC796" w14:textId="1BD295FE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32F58" w:rsidRPr="00084A40" w14:paraId="53BB0F88" w14:textId="77777777" w:rsidTr="00332F58">
        <w:tc>
          <w:tcPr>
            <w:tcW w:w="452" w:type="dxa"/>
            <w:vAlign w:val="center"/>
          </w:tcPr>
          <w:p w14:paraId="65993B90" w14:textId="7CF75032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14:paraId="1F64865C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Бочарова </w:t>
            </w:r>
          </w:p>
          <w:p w14:paraId="001B8D2E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14:paraId="428EF714" w14:textId="16F34801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669" w:type="dxa"/>
            <w:vAlign w:val="center"/>
          </w:tcPr>
          <w:p w14:paraId="01A98619" w14:textId="61D5BA95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39" w:type="dxa"/>
            <w:vAlign w:val="center"/>
          </w:tcPr>
          <w:p w14:paraId="5F8A19AA" w14:textId="2A42A34B" w:rsidR="00332F58" w:rsidRPr="00532068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90668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89" w:type="dxa"/>
            <w:vAlign w:val="center"/>
          </w:tcPr>
          <w:p w14:paraId="50076B85" w14:textId="2EF96505" w:rsidR="00332F58" w:rsidRPr="00F9066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Специальность – Технология и предпринимательство Квалификация – Учитель технологии и предпринимательства</w:t>
            </w:r>
          </w:p>
        </w:tc>
        <w:tc>
          <w:tcPr>
            <w:tcW w:w="1668" w:type="dxa"/>
            <w:vAlign w:val="center"/>
          </w:tcPr>
          <w:p w14:paraId="47B4ADAD" w14:textId="5F30D2FA" w:rsidR="00332F58" w:rsidRPr="006A5900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3685" w:type="dxa"/>
            <w:vAlign w:val="center"/>
          </w:tcPr>
          <w:p w14:paraId="65377983" w14:textId="1FFFCDBF" w:rsidR="00332F58" w:rsidRDefault="009A0B5C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35AE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одержание и </w:t>
            </w:r>
            <w:r w:rsidR="00835AED">
              <w:rPr>
                <w:rFonts w:ascii="Times New Roman" w:hAnsi="Times New Roman" w:cs="Times New Roman"/>
              </w:rPr>
              <w:t xml:space="preserve">технологии </w:t>
            </w:r>
            <w:r>
              <w:rPr>
                <w:rFonts w:ascii="Times New Roman" w:hAnsi="Times New Roman" w:cs="Times New Roman"/>
              </w:rPr>
              <w:t xml:space="preserve">работы педагога по организации детей </w:t>
            </w:r>
            <w:r w:rsidR="00835AED">
              <w:rPr>
                <w:rFonts w:ascii="Times New Roman" w:hAnsi="Times New Roman" w:cs="Times New Roman"/>
              </w:rPr>
              <w:t>в безопасном дорожном движении их в деятельность отрядов юных инспекторов движения», 2022 г, 72 часа</w:t>
            </w:r>
          </w:p>
          <w:p w14:paraId="73664BD5" w14:textId="77777777" w:rsidR="00835AED" w:rsidRDefault="00835AED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ГЗ 00519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22 </w:t>
            </w:r>
          </w:p>
          <w:p w14:paraId="79778FF3" w14:textId="7D2AF0D6" w:rsidR="00835AED" w:rsidRPr="00835AED" w:rsidRDefault="00835AED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340000444978</w:t>
            </w:r>
          </w:p>
        </w:tc>
        <w:tc>
          <w:tcPr>
            <w:tcW w:w="877" w:type="dxa"/>
            <w:vAlign w:val="center"/>
          </w:tcPr>
          <w:p w14:paraId="24330106" w14:textId="6B69CE87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32F58" w:rsidRPr="00084A40" w14:paraId="433CC235" w14:textId="77777777" w:rsidTr="00332F58">
        <w:tc>
          <w:tcPr>
            <w:tcW w:w="452" w:type="dxa"/>
            <w:vAlign w:val="center"/>
          </w:tcPr>
          <w:p w14:paraId="1D3910E9" w14:textId="0CF346E5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14:paraId="5A6A1DF1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Белая </w:t>
            </w:r>
          </w:p>
          <w:p w14:paraId="1E9CFD46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</w:p>
          <w:p w14:paraId="314A6A26" w14:textId="3E36960A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69" w:type="dxa"/>
            <w:vAlign w:val="center"/>
          </w:tcPr>
          <w:p w14:paraId="0ED713CB" w14:textId="6318CBA8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139" w:type="dxa"/>
            <w:vAlign w:val="center"/>
          </w:tcPr>
          <w:p w14:paraId="6C1EFA02" w14:textId="0D8286EF" w:rsidR="00332F58" w:rsidRPr="00F90668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A59CE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89" w:type="dxa"/>
            <w:vAlign w:val="center"/>
          </w:tcPr>
          <w:p w14:paraId="18118B1B" w14:textId="77777777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Специальность – Социальная педагогика Квалификация – Социальный педагог</w:t>
            </w:r>
          </w:p>
          <w:p w14:paraId="7B69FF75" w14:textId="565B5B61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«Физическая культура в дошкольных образовательных организациях и начальной школе»</w:t>
            </w:r>
          </w:p>
        </w:tc>
        <w:tc>
          <w:tcPr>
            <w:tcW w:w="1668" w:type="dxa"/>
            <w:vAlign w:val="center"/>
          </w:tcPr>
          <w:p w14:paraId="2C7A1887" w14:textId="789D5B26" w:rsidR="00332F58" w:rsidRPr="006A5900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3685" w:type="dxa"/>
            <w:vAlign w:val="center"/>
          </w:tcPr>
          <w:p w14:paraId="2117193C" w14:textId="77777777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занятий адаптивной физической культурой с детьми дошкольного возраста с ограниченными возможностями здоровья» 144 часа, 2024г</w:t>
            </w:r>
          </w:p>
          <w:p w14:paraId="630BB19B" w14:textId="21E42452" w:rsidR="009A0B5C" w:rsidRPr="006A5900" w:rsidRDefault="009A0B5C" w:rsidP="00F90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Align w:val="center"/>
          </w:tcPr>
          <w:p w14:paraId="4ADAB41E" w14:textId="097DF65D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332F58" w:rsidRPr="00084A40" w14:paraId="13AF3241" w14:textId="77777777" w:rsidTr="00332F58">
        <w:tc>
          <w:tcPr>
            <w:tcW w:w="452" w:type="dxa"/>
            <w:vAlign w:val="center"/>
          </w:tcPr>
          <w:p w14:paraId="4C8945CC" w14:textId="4327A820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68" w:type="dxa"/>
            <w:vAlign w:val="center"/>
          </w:tcPr>
          <w:p w14:paraId="18C2F1EF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Дьячевская</w:t>
            </w:r>
            <w:proofErr w:type="spellEnd"/>
          </w:p>
          <w:p w14:paraId="56B82591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14:paraId="4947826B" w14:textId="3668E3C2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669" w:type="dxa"/>
            <w:vAlign w:val="center"/>
          </w:tcPr>
          <w:p w14:paraId="57631E82" w14:textId="6E5A4545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39" w:type="dxa"/>
            <w:vAlign w:val="center"/>
          </w:tcPr>
          <w:p w14:paraId="109640B0" w14:textId="0AA9964D" w:rsidR="00332F58" w:rsidRPr="00EA59CE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E68CF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89" w:type="dxa"/>
            <w:vAlign w:val="center"/>
          </w:tcPr>
          <w:p w14:paraId="6F3C6325" w14:textId="4E642D8B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«Олигофренопедагогика»</w:t>
            </w:r>
          </w:p>
        </w:tc>
        <w:tc>
          <w:tcPr>
            <w:tcW w:w="1668" w:type="dxa"/>
            <w:vAlign w:val="center"/>
          </w:tcPr>
          <w:p w14:paraId="7AB48005" w14:textId="3BCE3D7E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3685" w:type="dxa"/>
            <w:vAlign w:val="center"/>
          </w:tcPr>
          <w:p w14:paraId="79A02A23" w14:textId="4D669414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  <w:vAlign w:val="center"/>
          </w:tcPr>
          <w:p w14:paraId="385799AC" w14:textId="6312E92D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32F58" w:rsidRPr="00084A40" w14:paraId="3C0E03EE" w14:textId="77777777" w:rsidTr="00332F58">
        <w:tc>
          <w:tcPr>
            <w:tcW w:w="452" w:type="dxa"/>
            <w:vAlign w:val="center"/>
          </w:tcPr>
          <w:p w14:paraId="1B2ABC31" w14:textId="00B997DC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868" w:type="dxa"/>
            <w:vAlign w:val="center"/>
          </w:tcPr>
          <w:p w14:paraId="7A3E895E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Колюхова</w:t>
            </w:r>
          </w:p>
          <w:p w14:paraId="47352092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14:paraId="51826BF5" w14:textId="0EC7889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69" w:type="dxa"/>
            <w:vAlign w:val="center"/>
          </w:tcPr>
          <w:p w14:paraId="13746CC6" w14:textId="2F845883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39" w:type="dxa"/>
            <w:vAlign w:val="center"/>
          </w:tcPr>
          <w:p w14:paraId="747DA871" w14:textId="7D145244" w:rsidR="00332F58" w:rsidRPr="00CE68CF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E68CF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89" w:type="dxa"/>
            <w:vAlign w:val="center"/>
          </w:tcPr>
          <w:p w14:paraId="5B0445F0" w14:textId="77777777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Логопедия </w:t>
            </w:r>
          </w:p>
          <w:p w14:paraId="522F42D2" w14:textId="77777777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Квалификация – </w:t>
            </w:r>
          </w:p>
          <w:p w14:paraId="13B3DFF4" w14:textId="4DFBDBE2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1668" w:type="dxa"/>
            <w:vAlign w:val="center"/>
          </w:tcPr>
          <w:p w14:paraId="76A35281" w14:textId="17910B9A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3685" w:type="dxa"/>
            <w:vAlign w:val="center"/>
          </w:tcPr>
          <w:p w14:paraId="5A916B45" w14:textId="77777777" w:rsidR="00332F58" w:rsidRDefault="00F47D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и технологии деятельности педагога дошкольной образовательной организации в соответствии с ФОП ДО и ФАОП ДО», 72 часа, 2023 г.</w:t>
            </w:r>
          </w:p>
          <w:p w14:paraId="72A107E9" w14:textId="086A64AE" w:rsidR="00F47D58" w:rsidRDefault="00F47D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4379638334</w:t>
            </w:r>
          </w:p>
        </w:tc>
        <w:tc>
          <w:tcPr>
            <w:tcW w:w="877" w:type="dxa"/>
            <w:vAlign w:val="center"/>
          </w:tcPr>
          <w:p w14:paraId="31FC6DD3" w14:textId="14C60AF5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332F58" w:rsidRPr="00084A40" w14:paraId="634685F1" w14:textId="77777777" w:rsidTr="00332F58">
        <w:tc>
          <w:tcPr>
            <w:tcW w:w="452" w:type="dxa"/>
            <w:vAlign w:val="center"/>
          </w:tcPr>
          <w:p w14:paraId="1359E702" w14:textId="238D6337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68" w:type="dxa"/>
            <w:vAlign w:val="center"/>
          </w:tcPr>
          <w:p w14:paraId="10643BFC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</w:p>
          <w:p w14:paraId="598E556D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14:paraId="7AFFFAA2" w14:textId="2897AF0B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669" w:type="dxa"/>
            <w:vAlign w:val="center"/>
          </w:tcPr>
          <w:p w14:paraId="493F20EC" w14:textId="46BA2F02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 w:rsidRPr="00CE68C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39" w:type="dxa"/>
            <w:vAlign w:val="center"/>
          </w:tcPr>
          <w:p w14:paraId="15DED22E" w14:textId="6B47F184" w:rsidR="00332F58" w:rsidRPr="00CE68CF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E68CF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89" w:type="dxa"/>
            <w:vAlign w:val="center"/>
          </w:tcPr>
          <w:p w14:paraId="175F1D22" w14:textId="77777777" w:rsidR="00332F58" w:rsidRPr="00CE68CF" w:rsidRDefault="00332F58" w:rsidP="00CE68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8CF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Логопедия </w:t>
            </w:r>
          </w:p>
          <w:p w14:paraId="36ED5EB8" w14:textId="77777777" w:rsidR="00332F58" w:rsidRPr="00CE68CF" w:rsidRDefault="00332F58" w:rsidP="00CE68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8CF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Квалификация – </w:t>
            </w:r>
          </w:p>
          <w:p w14:paraId="2031FD63" w14:textId="4B57899E" w:rsidR="00332F58" w:rsidRDefault="00332F58" w:rsidP="00CE68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68CF">
              <w:rPr>
                <w:rFonts w:ascii="Times New Roman" w:hAnsi="Times New Roman" w:cs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1668" w:type="dxa"/>
            <w:vAlign w:val="center"/>
          </w:tcPr>
          <w:p w14:paraId="38D28E2A" w14:textId="4DD8D2DE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F58"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3685" w:type="dxa"/>
            <w:vAlign w:val="center"/>
          </w:tcPr>
          <w:p w14:paraId="00A4BAE0" w14:textId="121E6E7C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  <w:vAlign w:val="center"/>
          </w:tcPr>
          <w:p w14:paraId="3F20AAD5" w14:textId="29EF90E4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32F58" w:rsidRPr="00084A40" w14:paraId="2258FED5" w14:textId="77777777" w:rsidTr="00332F58">
        <w:tc>
          <w:tcPr>
            <w:tcW w:w="452" w:type="dxa"/>
            <w:vAlign w:val="center"/>
          </w:tcPr>
          <w:p w14:paraId="584B5354" w14:textId="4B34E574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68" w:type="dxa"/>
            <w:vAlign w:val="center"/>
          </w:tcPr>
          <w:p w14:paraId="2A5B7F6A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Рыбалко</w:t>
            </w:r>
          </w:p>
          <w:p w14:paraId="6102F431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14:paraId="5CC8A644" w14:textId="738E45AD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69" w:type="dxa"/>
            <w:vAlign w:val="center"/>
          </w:tcPr>
          <w:p w14:paraId="189F55FF" w14:textId="4BBACA10" w:rsidR="00332F58" w:rsidRPr="00CE68CF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39" w:type="dxa"/>
            <w:vAlign w:val="center"/>
          </w:tcPr>
          <w:p w14:paraId="33B2E291" w14:textId="6015D5C4" w:rsidR="00332F58" w:rsidRPr="00CE68CF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Среднее профессиональное образование</w:t>
            </w:r>
          </w:p>
        </w:tc>
        <w:tc>
          <w:tcPr>
            <w:tcW w:w="2689" w:type="dxa"/>
            <w:vAlign w:val="center"/>
          </w:tcPr>
          <w:p w14:paraId="70AAA0BA" w14:textId="3F953545" w:rsidR="00332F58" w:rsidRPr="00CE68CF" w:rsidRDefault="00332F58" w:rsidP="00CE68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8" w:type="dxa"/>
            <w:vAlign w:val="center"/>
          </w:tcPr>
          <w:p w14:paraId="5CE4E76B" w14:textId="3C6F07BA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3685" w:type="dxa"/>
            <w:vAlign w:val="center"/>
          </w:tcPr>
          <w:p w14:paraId="565F981C" w14:textId="77777777" w:rsidR="00332F58" w:rsidRDefault="00835AED" w:rsidP="00835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«Технологии обучения и воспитания детей дошкольного возраста с ОВЗ по ФГОС ДО», 2022 г, 72 часа.</w:t>
            </w:r>
          </w:p>
          <w:p w14:paraId="548EEAC8" w14:textId="46D04125" w:rsidR="00835AED" w:rsidRDefault="00835AED" w:rsidP="00835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У20222408808</w:t>
            </w:r>
          </w:p>
        </w:tc>
        <w:tc>
          <w:tcPr>
            <w:tcW w:w="877" w:type="dxa"/>
            <w:vAlign w:val="center"/>
          </w:tcPr>
          <w:p w14:paraId="5355EC59" w14:textId="0A8841B7" w:rsidR="00332F58" w:rsidRPr="00084A40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2F58" w:rsidRPr="00084A40" w14:paraId="132A090A" w14:textId="77777777" w:rsidTr="00332F58">
        <w:tc>
          <w:tcPr>
            <w:tcW w:w="452" w:type="dxa"/>
            <w:vAlign w:val="center"/>
          </w:tcPr>
          <w:p w14:paraId="319680AF" w14:textId="4EA9922F" w:rsidR="00332F58" w:rsidRDefault="00332F58" w:rsidP="00F90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68" w:type="dxa"/>
            <w:vAlign w:val="center"/>
          </w:tcPr>
          <w:p w14:paraId="1B952076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</w:t>
            </w:r>
          </w:p>
          <w:p w14:paraId="026BC624" w14:textId="77777777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14:paraId="75D3821A" w14:textId="2EF4D138" w:rsidR="00332F58" w:rsidRDefault="00332F58" w:rsidP="00F9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69" w:type="dxa"/>
            <w:vAlign w:val="center"/>
          </w:tcPr>
          <w:p w14:paraId="4E33190E" w14:textId="12374846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139" w:type="dxa"/>
            <w:vAlign w:val="center"/>
          </w:tcPr>
          <w:p w14:paraId="1955006F" w14:textId="340B2BAA" w:rsidR="00332F58" w:rsidRDefault="00332F58" w:rsidP="00F9066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95FCF">
              <w:rPr>
                <w:rFonts w:ascii="Times New Roman" w:hAnsi="Times New Roman" w:cs="Times New Roman"/>
                <w:bCs/>
                <w:iCs/>
              </w:rPr>
              <w:t>Среднее профессиональное образование</w:t>
            </w:r>
          </w:p>
        </w:tc>
        <w:tc>
          <w:tcPr>
            <w:tcW w:w="2689" w:type="dxa"/>
            <w:vAlign w:val="center"/>
          </w:tcPr>
          <w:p w14:paraId="6CFE6DB3" w14:textId="16A15378" w:rsidR="00332F58" w:rsidRPr="00CE68CF" w:rsidRDefault="00332F58" w:rsidP="00CE68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Квалификация – Учитель пения</w:t>
            </w:r>
          </w:p>
        </w:tc>
        <w:tc>
          <w:tcPr>
            <w:tcW w:w="1668" w:type="dxa"/>
            <w:vAlign w:val="center"/>
          </w:tcPr>
          <w:p w14:paraId="77C361E3" w14:textId="79A3E836" w:rsidR="00332F58" w:rsidRDefault="00332F58" w:rsidP="00F906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3685" w:type="dxa"/>
            <w:vAlign w:val="center"/>
          </w:tcPr>
          <w:p w14:paraId="1D8F3708" w14:textId="5F1CF745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  <w:vAlign w:val="center"/>
          </w:tcPr>
          <w:p w14:paraId="79537E87" w14:textId="3052805D" w:rsidR="00332F58" w:rsidRDefault="00332F58" w:rsidP="00F90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332F58" w:rsidRPr="00084A40" w14:paraId="752035C4" w14:textId="77777777" w:rsidTr="00332F58">
        <w:tc>
          <w:tcPr>
            <w:tcW w:w="452" w:type="dxa"/>
            <w:vAlign w:val="center"/>
          </w:tcPr>
          <w:p w14:paraId="6E96F1B1" w14:textId="27B9FA42" w:rsidR="00332F58" w:rsidRDefault="00332F58" w:rsidP="00795F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68" w:type="dxa"/>
            <w:vAlign w:val="center"/>
          </w:tcPr>
          <w:p w14:paraId="31E35D2F" w14:textId="77777777" w:rsidR="00332F58" w:rsidRDefault="00332F58" w:rsidP="0079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Скупнова</w:t>
            </w:r>
          </w:p>
          <w:p w14:paraId="5904AC82" w14:textId="77777777" w:rsidR="00332F58" w:rsidRDefault="00332F58" w:rsidP="0079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14:paraId="2FC30C29" w14:textId="0CD5411D" w:rsidR="00332F58" w:rsidRDefault="00332F58" w:rsidP="0079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69" w:type="dxa"/>
            <w:vAlign w:val="center"/>
          </w:tcPr>
          <w:p w14:paraId="68B65A48" w14:textId="585A5E37" w:rsidR="00332F58" w:rsidRDefault="00332F58" w:rsidP="007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39" w:type="dxa"/>
            <w:vAlign w:val="center"/>
          </w:tcPr>
          <w:p w14:paraId="36B270BF" w14:textId="6DC90F70" w:rsidR="00332F58" w:rsidRPr="00795FCF" w:rsidRDefault="00332F58" w:rsidP="00795FC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E68CF">
              <w:rPr>
                <w:rFonts w:ascii="Times New Roman" w:hAnsi="Times New Roman" w:cs="Times New Roman"/>
                <w:bCs/>
                <w:iCs/>
              </w:rPr>
              <w:t>Высшее педагогическое образование</w:t>
            </w:r>
          </w:p>
        </w:tc>
        <w:tc>
          <w:tcPr>
            <w:tcW w:w="2689" w:type="dxa"/>
            <w:vAlign w:val="center"/>
          </w:tcPr>
          <w:p w14:paraId="55621EAB" w14:textId="77777777" w:rsidR="00332F58" w:rsidRDefault="00332F58" w:rsidP="00795F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Специальность – Логопедия </w:t>
            </w:r>
          </w:p>
          <w:p w14:paraId="303F5E03" w14:textId="77777777" w:rsidR="00332F58" w:rsidRDefault="00332F58" w:rsidP="00795F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Квалификация – </w:t>
            </w:r>
          </w:p>
          <w:p w14:paraId="769C1B23" w14:textId="0A067568" w:rsidR="00332F58" w:rsidRDefault="00332F58" w:rsidP="00795F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1668" w:type="dxa"/>
            <w:vAlign w:val="center"/>
          </w:tcPr>
          <w:p w14:paraId="5DCA000E" w14:textId="3D97795A" w:rsidR="00332F58" w:rsidRDefault="00332F58" w:rsidP="00795F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3685" w:type="dxa"/>
            <w:vAlign w:val="center"/>
          </w:tcPr>
          <w:p w14:paraId="32738059" w14:textId="77777777" w:rsidR="00332F58" w:rsidRDefault="00D37B7E" w:rsidP="007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«Подходы к организации современной детской игры как инструмент образовательного процесса в детском саду в условиях реализации ФОП ДО».</w:t>
            </w:r>
          </w:p>
          <w:p w14:paraId="11012DA9" w14:textId="77777777" w:rsidR="00D37B7E" w:rsidRDefault="00D37B7E" w:rsidP="007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часов, 2024 год</w:t>
            </w:r>
          </w:p>
          <w:p w14:paraId="2970FA1F" w14:textId="7F75407D" w:rsidR="00D37B7E" w:rsidRDefault="00D37B7E" w:rsidP="009A0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Align w:val="center"/>
          </w:tcPr>
          <w:p w14:paraId="7D16F775" w14:textId="0120B8AF" w:rsidR="00332F58" w:rsidRDefault="00332F58" w:rsidP="00795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14:paraId="506B179B" w14:textId="77777777" w:rsidR="00030817" w:rsidRDefault="00030817"/>
    <w:sectPr w:rsidR="00030817" w:rsidSect="001149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B9"/>
    <w:rsid w:val="00030817"/>
    <w:rsid w:val="001149AF"/>
    <w:rsid w:val="003324C0"/>
    <w:rsid w:val="00332F58"/>
    <w:rsid w:val="0058357F"/>
    <w:rsid w:val="006E0580"/>
    <w:rsid w:val="00752FB9"/>
    <w:rsid w:val="00795FCF"/>
    <w:rsid w:val="00835AED"/>
    <w:rsid w:val="00913C84"/>
    <w:rsid w:val="009A0B5C"/>
    <w:rsid w:val="00B65306"/>
    <w:rsid w:val="00CE68CF"/>
    <w:rsid w:val="00D37B7E"/>
    <w:rsid w:val="00EA59CE"/>
    <w:rsid w:val="00F47D58"/>
    <w:rsid w:val="00F90668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9A25"/>
  <w15:chartTrackingRefBased/>
  <w15:docId w15:val="{7FC9DBB7-4D0A-48C0-9F6F-832A859D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AF"/>
  </w:style>
  <w:style w:type="paragraph" w:styleId="1">
    <w:name w:val="heading 1"/>
    <w:basedOn w:val="a"/>
    <w:next w:val="a"/>
    <w:link w:val="10"/>
    <w:uiPriority w:val="9"/>
    <w:qFormat/>
    <w:rsid w:val="0075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F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F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F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F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F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F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F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F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F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F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F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1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User1</cp:lastModifiedBy>
  <cp:revision>9</cp:revision>
  <dcterms:created xsi:type="dcterms:W3CDTF">2026-04-20T13:16:00Z</dcterms:created>
  <dcterms:modified xsi:type="dcterms:W3CDTF">2026-04-29T07:44:00Z</dcterms:modified>
</cp:coreProperties>
</file>