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57" w:rsidRPr="009C17C1" w:rsidRDefault="006F5657" w:rsidP="006F5657">
      <w:pPr>
        <w:rPr>
          <w:b/>
          <w:color w:val="000000"/>
        </w:rPr>
      </w:pPr>
      <w:r w:rsidRPr="009C17C1">
        <w:rPr>
          <w:b/>
          <w:color w:val="000000"/>
        </w:rPr>
        <w:t>Контрольная работа «Показательные уравнения»</w:t>
      </w:r>
      <w:r>
        <w:rPr>
          <w:b/>
          <w:color w:val="000000"/>
        </w:rPr>
        <w:t>. Выполнить до 15.12.</w:t>
      </w:r>
    </w:p>
    <w:p w:rsidR="006F5657" w:rsidRPr="00B54FA6" w:rsidRDefault="006F5657" w:rsidP="006F5657">
      <w:pPr>
        <w:pStyle w:val="a3"/>
        <w:numPr>
          <w:ilvl w:val="0"/>
          <w:numId w:val="1"/>
        </w:numPr>
      </w:pPr>
      <w:r w:rsidRPr="00B54FA6">
        <w:rPr>
          <w:color w:val="000000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 wp14:anchorId="09EAEF41" wp14:editId="14E95866">
            <wp:extent cx="990600" cy="238125"/>
            <wp:effectExtent l="0" t="0" r="0" b="9525"/>
            <wp:docPr id="1" name="Рисунок 1" descr="https://ege.sdamgia.ru/formula/2a/2ab083b9d889a2b4f219343ac33aab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a/2ab083b9d889a2b4f219343ac33aab3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B54FA6" w:rsidRDefault="006F5657" w:rsidP="006F5657">
      <w:pPr>
        <w:pStyle w:val="a3"/>
        <w:numPr>
          <w:ilvl w:val="0"/>
          <w:numId w:val="1"/>
        </w:numPr>
      </w:pPr>
      <w:r>
        <w:rPr>
          <w:color w:val="000000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 wp14:anchorId="74F3164D" wp14:editId="2CAB6F00">
            <wp:extent cx="809625" cy="409575"/>
            <wp:effectExtent l="0" t="0" r="9525" b="9525"/>
            <wp:docPr id="2" name="Рисунок 2" descr="https://ege.sdamgia.ru/formula/95/95fbb4a2904a5dea9a6fb1b7ee6f11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95/95fbb4a2904a5dea9a6fb1b7ee6f11b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B54FA6" w:rsidRDefault="006F5657" w:rsidP="006F5657">
      <w:pPr>
        <w:pStyle w:val="a3"/>
        <w:numPr>
          <w:ilvl w:val="0"/>
          <w:numId w:val="1"/>
        </w:numPr>
      </w:pPr>
      <w:r>
        <w:rPr>
          <w:color w:val="000000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 wp14:anchorId="4A3695D0" wp14:editId="2B1E323E">
            <wp:extent cx="1285875" cy="514350"/>
            <wp:effectExtent l="0" t="0" r="9525" b="0"/>
            <wp:docPr id="3" name="Рисунок 3" descr="https://ege.sdamgia.ru/formula/78/78ddfdbdb768eaf3b0a79b3c08f84c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78/78ddfdbdb768eaf3b0a79b3c08f84ca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657" w:rsidRPr="009C17C1" w:rsidRDefault="006F5657" w:rsidP="006F5657">
      <w:pPr>
        <w:pStyle w:val="a3"/>
        <w:numPr>
          <w:ilvl w:val="0"/>
          <w:numId w:val="1"/>
        </w:numPr>
      </w:pPr>
      <w:r>
        <w:rPr>
          <w:color w:val="000000"/>
        </w:rPr>
        <w:t>Решите уравнение </w:t>
      </w:r>
      <w:r>
        <w:rPr>
          <w:noProof/>
          <w:lang w:eastAsia="ru-RU"/>
        </w:rPr>
        <w:drawing>
          <wp:inline distT="0" distB="0" distL="0" distR="0" wp14:anchorId="2C291979" wp14:editId="3FC2F3A6">
            <wp:extent cx="1362075" cy="238125"/>
            <wp:effectExtent l="0" t="0" r="9525" b="9525"/>
            <wp:docPr id="4" name="Рисунок 4" descr="https://ege.sdamgia.ru/formula/4d/4deeabadea31d444dcfa746879af32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d/4deeabadea31d444dcfa746879af325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B54FA6" w:rsidRDefault="006F5657" w:rsidP="006F5657">
      <w:pPr>
        <w:pStyle w:val="a3"/>
        <w:numPr>
          <w:ilvl w:val="0"/>
          <w:numId w:val="1"/>
        </w:num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-680086</wp:posOffset>
                </wp:positionH>
                <wp:positionV relativeFrom="paragraph">
                  <wp:posOffset>323850</wp:posOffset>
                </wp:positionV>
                <wp:extent cx="6981825" cy="2857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55pt,25.5pt" to="496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" strokecolor="#4579b8 [3044]"/>
            </w:pict>
          </mc:Fallback>
        </mc:AlternateContent>
      </w:r>
      <w:r>
        <w:rPr>
          <w:color w:val="000000"/>
        </w:rPr>
        <w:t>Решите уравнение </w:t>
      </w:r>
      <w:r>
        <w:rPr>
          <w:noProof/>
          <w:lang w:eastAsia="ru-RU"/>
        </w:rPr>
        <w:drawing>
          <wp:inline distT="0" distB="0" distL="0" distR="0" wp14:anchorId="5C987194" wp14:editId="5F4A10B5">
            <wp:extent cx="1266825" cy="238125"/>
            <wp:effectExtent l="0" t="0" r="9525" b="9525"/>
            <wp:docPr id="5" name="Рисунок 5" descr="https://ege.sdamgia.ru/formula/a4/a4409c7dab7f1dfb4d6a2709fee86d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a4/a4409c7dab7f1dfb4d6a2709fee86d4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88CA742" wp14:editId="26F97016">
            <wp:extent cx="3114675" cy="304800"/>
            <wp:effectExtent l="0" t="0" r="9525" b="0"/>
            <wp:docPr id="6" name="Рисунок 6" descr="https://ege.sdamgia.ru/formula/4a/4a526a3a0a51bd57a54b533db606c2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4a/4a526a3a0a51bd57a54b533db606c27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3A7455E" wp14:editId="631CF359">
            <wp:extent cx="571500" cy="190500"/>
            <wp:effectExtent l="0" t="0" r="0" b="0"/>
            <wp:docPr id="7" name="Рисунок 7" descr="https://ege.sdamgia.ru/formula/81/81cdb46e5a56f23030f759b795cf17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81/81cdb46e5a56f23030f759b795cf1778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2C9E3A3" wp14:editId="562ECB17">
            <wp:extent cx="2781300" cy="304800"/>
            <wp:effectExtent l="0" t="0" r="0" b="0"/>
            <wp:docPr id="8" name="Рисунок 8" descr="https://ege.sdamgia.ru/formula/22/226c91e83f11c7d5eb13f6f6d51838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22/226c91e83f11c7d5eb13f6f6d51838a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</w:t>
      </w:r>
      <w:proofErr w:type="gramStart"/>
      <w:r>
        <w:rPr>
          <w:color w:val="000000"/>
          <w:sz w:val="22"/>
          <w:szCs w:val="22"/>
        </w:rPr>
        <w:t xml:space="preserve"> [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92614D8" wp14:editId="14FA6528">
            <wp:extent cx="895350" cy="247650"/>
            <wp:effectExtent l="0" t="0" r="0" b="0"/>
            <wp:docPr id="9" name="Рисунок 9" descr="https://ege.sdamgia.ru/formula/35/357397238c94eb685ad642cb70df69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5/357397238c94eb685ad642cb70df697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].</w:t>
      </w:r>
      <w:proofErr w:type="gramEnd"/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E2F927E" wp14:editId="22139F40">
            <wp:extent cx="1752600" cy="295275"/>
            <wp:effectExtent l="0" t="0" r="0" b="0"/>
            <wp:docPr id="10" name="Рисунок 10" descr="https://ege.sdamgia.ru/formula/3a/3a129cbb79272fea51d7675774354e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a/3a129cbb79272fea51d7675774354ed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48ED620" wp14:editId="16B957DA">
            <wp:extent cx="742950" cy="428625"/>
            <wp:effectExtent l="0" t="0" r="0" b="9525"/>
            <wp:docPr id="11" name="Рисунок 11" descr="https://ege.sdamgia.ru/formula/0f/0f131c6fa0e96f2e91bba865436b5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0f/0f131c6fa0e96f2e91bba865436b5c1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3B0FDA9" wp14:editId="07FFEBAE">
            <wp:extent cx="1485900" cy="314325"/>
            <wp:effectExtent l="0" t="0" r="0" b="0"/>
            <wp:docPr id="12" name="Рисунок 12" descr="https://ege.sdamgia.ru/formula/e1/e1e3f2e14905bdabecad0b42cf03fc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e1/e1e3f2e14905bdabecad0b42cf03fc9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4D95C16" wp14:editId="61AE979A">
            <wp:extent cx="695325" cy="342900"/>
            <wp:effectExtent l="0" t="0" r="9525" b="0"/>
            <wp:docPr id="13" name="Рисунок 13" descr="https://ege.sdamgia.ru/formula/4c/4cef7b9739c375e48bd2c9e446d189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4c/4cef7b9739c375e48bd2c9e446d1899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F5657" w:rsidRPr="00BE1D95" w:rsidRDefault="006F5657" w:rsidP="006F56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1D95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</w:t>
      </w:r>
    </w:p>
    <w:p w:rsidR="006F5657" w:rsidRPr="00BE1D95" w:rsidRDefault="006F5657" w:rsidP="006F5657">
      <w:pPr>
        <w:pStyle w:val="a3"/>
        <w:numPr>
          <w:ilvl w:val="0"/>
          <w:numId w:val="1"/>
        </w:num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2CE486" wp14:editId="47479E8E">
            <wp:extent cx="2266950" cy="447675"/>
            <wp:effectExtent l="0" t="0" r="0" b="9525"/>
            <wp:docPr id="14" name="Рисунок 14" descr="https://ege.sdamgia.ru/formula/18/18cfabf72274b7669bd9d06eb4dbdb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18/18cfabf72274b7669bd9d06eb4dbdbb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1D95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noProof/>
          <w:lang w:eastAsia="ru-RU"/>
        </w:rPr>
        <w:drawing>
          <wp:inline distT="0" distB="0" distL="0" distR="0" wp14:anchorId="3DFCECC8" wp14:editId="2B148EDF">
            <wp:extent cx="504825" cy="180975"/>
            <wp:effectExtent l="0" t="0" r="9525" b="9525"/>
            <wp:docPr id="15" name="Рисунок 15" descr="https://ege.sdamgia.ru/formula/81/816d99b03c19704f0d3e0f6626bb36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81/816d99b03c19704f0d3e0f6626bb36e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BE1D95" w:rsidRDefault="006F5657" w:rsidP="006F565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уравнение: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411CD18" wp14:editId="29F5F23A">
            <wp:extent cx="1990725" cy="180975"/>
            <wp:effectExtent l="0" t="0" r="9525" b="9525"/>
            <wp:docPr id="16" name="Рисунок 16" descr="https://ege.sdamgia.ru/formula/6f/6f97d05927170dd40a0b2e2e3ca4a0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6f/6f97d05927170dd40a0b2e2e3ca4a06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Определите, какие из его корней принадлежат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7FEE36C" wp14:editId="48676F70">
            <wp:extent cx="1066800" cy="438150"/>
            <wp:effectExtent l="0" t="0" r="0" b="0"/>
            <wp:docPr id="17" name="Рисунок 17" descr="https://ege.sdamgia.ru/formula/a1/a10ab78f272751f73185bf7812c638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a1/a10ab78f272751f73185bf7812c6383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F5657" w:rsidRDefault="006F5657" w:rsidP="006F565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3BD06F5" wp14:editId="75C0BF4A">
            <wp:extent cx="1828800" cy="447675"/>
            <wp:effectExtent l="0" t="0" r="0" b="9525"/>
            <wp:docPr id="18" name="Рисунок 18" descr="https://ege.sdamgia.ru/formula/7b/7b1128a46758f717a46804ae4f367d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7b/7b1128a46758f717a46804ae4f367dc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Default="006F5657" w:rsidP="006F5657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Найдите все корни этого уравнения, принадлежащие отрезку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7DE57D0" wp14:editId="37DB971C">
            <wp:extent cx="1028700" cy="438150"/>
            <wp:effectExtent l="0" t="0" r="0" b="0"/>
            <wp:docPr id="19" name="Рисунок 19" descr="https://ege.sdamgia.ru/formula/f8/f8c59c246de91d142eff21e964dfe9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f8/f8c59c246de91d142eff21e964dfe9c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AF2CAF" w:rsidRDefault="006F5657" w:rsidP="006F565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 </w:t>
      </w:r>
      <w:r w:rsidRPr="00AF2CAF">
        <w:rPr>
          <w:color w:val="000000"/>
          <w:sz w:val="22"/>
          <w:szCs w:val="22"/>
        </w:rPr>
        <w:t>Найдите все значения </w:t>
      </w:r>
      <w:r w:rsidRPr="00AF2CAF">
        <w:rPr>
          <w:i/>
          <w:iCs/>
          <w:color w:val="000000"/>
          <w:sz w:val="22"/>
          <w:szCs w:val="22"/>
        </w:rPr>
        <w:t>a</w:t>
      </w:r>
      <w:r w:rsidRPr="00AF2CAF">
        <w:rPr>
          <w:color w:val="000000"/>
          <w:sz w:val="22"/>
          <w:szCs w:val="22"/>
        </w:rPr>
        <w:t>, при каждом из которых уравнение</w:t>
      </w:r>
    </w:p>
    <w:p w:rsidR="006F5657" w:rsidRPr="00AF2CAF" w:rsidRDefault="006F5657" w:rsidP="006F5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F2CA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B5FC8A" wp14:editId="4AA641E7">
            <wp:extent cx="1257300" cy="228600"/>
            <wp:effectExtent l="0" t="0" r="0" b="0"/>
            <wp:docPr id="20" name="Рисунок 20" descr="https://ege.sdamgia.ru/formula/19/19aa0f1f1f77a1298249053613434f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19/19aa0f1f1f77a1298249053613434f56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57" w:rsidRPr="00AF2CAF" w:rsidRDefault="006F5657" w:rsidP="006F5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AF2CAF">
        <w:rPr>
          <w:rFonts w:ascii="Times New Roman" w:eastAsia="Times New Roman" w:hAnsi="Times New Roman" w:cs="Times New Roman"/>
          <w:color w:val="000000"/>
          <w:lang w:eastAsia="ru-RU"/>
        </w:rPr>
        <w:t>имеет единственный корень.</w:t>
      </w:r>
    </w:p>
    <w:p w:rsidR="006F5657" w:rsidRDefault="006F5657" w:rsidP="006F5657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542C8" w:rsidRDefault="009542C8"/>
    <w:sectPr w:rsidR="009542C8" w:rsidSect="006F5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2CF7"/>
    <w:multiLevelType w:val="hybridMultilevel"/>
    <w:tmpl w:val="019E83D6"/>
    <w:lvl w:ilvl="0" w:tplc="274AB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57"/>
    <w:rsid w:val="006F5657"/>
    <w:rsid w:val="009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57"/>
    <w:pPr>
      <w:ind w:left="720"/>
      <w:contextualSpacing/>
    </w:pPr>
  </w:style>
  <w:style w:type="paragraph" w:customStyle="1" w:styleId="leftmargin">
    <w:name w:val="left_margin"/>
    <w:basedOn w:val="a"/>
    <w:rsid w:val="006F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57"/>
    <w:pPr>
      <w:ind w:left="720"/>
      <w:contextualSpacing/>
    </w:pPr>
  </w:style>
  <w:style w:type="paragraph" w:customStyle="1" w:styleId="leftmargin">
    <w:name w:val="left_margin"/>
    <w:basedOn w:val="a"/>
    <w:rsid w:val="006F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stroitel</cp:lastModifiedBy>
  <cp:revision>1</cp:revision>
  <dcterms:created xsi:type="dcterms:W3CDTF">2017-12-09T08:39:00Z</dcterms:created>
  <dcterms:modified xsi:type="dcterms:W3CDTF">2017-12-09T08:42:00Z</dcterms:modified>
</cp:coreProperties>
</file>