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C" w:rsidRPr="001C6D6C" w:rsidRDefault="000A3992">
      <w:pPr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Оценивание заданий части С.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КРИТЕРИИ ОЦЕНИВАНИЯ ЗАДАНИЙ С РАЗВЁРНУТЫМ ОТВЕТОМ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Оценка выполнения заданий С</w:t>
      </w:r>
      <w:proofErr w:type="gramStart"/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  <w:proofErr w:type="gramEnd"/>
      <w:r w:rsidRPr="001C6D6C">
        <w:rPr>
          <w:rFonts w:ascii="Times New Roman" w:hAnsi="Times New Roman" w:cs="Times New Roman"/>
          <w:b/>
          <w:bCs/>
          <w:sz w:val="16"/>
          <w:szCs w:val="16"/>
        </w:rPr>
        <w:t xml:space="preserve"> и С</w:t>
      </w:r>
      <w:r w:rsidR="00830891" w:rsidRPr="001C6D6C">
        <w:rPr>
          <w:rFonts w:ascii="Times New Roman" w:hAnsi="Times New Roman" w:cs="Times New Roman"/>
          <w:b/>
          <w:bCs/>
          <w:sz w:val="16"/>
          <w:szCs w:val="16"/>
        </w:rPr>
        <w:t xml:space="preserve">3,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требующих написания развёрнутого ответа в объёме 5–10 предложений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Указание на объём условно; оценка ответа зависит от его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содержательности (при наличии глубоких знаний экзаменуемый может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ответить в большем объёме; при умении точно формулировать свои мысли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экзаменуемый может достаточно полно ответить в меньшем объёме).</w:t>
      </w:r>
    </w:p>
    <w:p w:rsidR="000A3992" w:rsidRPr="001C6D6C" w:rsidRDefault="001C6D6C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</w:t>
      </w:r>
      <w:r w:rsidR="000A3992" w:rsidRPr="001C6D6C">
        <w:rPr>
          <w:rFonts w:ascii="Times New Roman" w:hAnsi="Times New Roman" w:cs="Times New Roman"/>
          <w:sz w:val="16"/>
          <w:szCs w:val="16"/>
        </w:rPr>
        <w:t xml:space="preserve"> при проверке заданий указанной группы эксперт по первому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="000A3992" w:rsidRPr="001C6D6C">
        <w:rPr>
          <w:rFonts w:ascii="Times New Roman" w:hAnsi="Times New Roman" w:cs="Times New Roman"/>
          <w:sz w:val="16"/>
          <w:szCs w:val="16"/>
        </w:rPr>
        <w:t>критерию ставит 0 баллов, задание считается невыполненным и по второму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="000A3992" w:rsidRPr="001C6D6C">
        <w:rPr>
          <w:rFonts w:ascii="Times New Roman" w:hAnsi="Times New Roman" w:cs="Times New Roman"/>
          <w:sz w:val="16"/>
          <w:szCs w:val="16"/>
        </w:rPr>
        <w:t>критерию не оценивается (в протокол проверки ответов выставляется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="000A3992" w:rsidRPr="001C6D6C">
        <w:rPr>
          <w:rFonts w:ascii="Times New Roman" w:hAnsi="Times New Roman" w:cs="Times New Roman"/>
          <w:sz w:val="16"/>
          <w:szCs w:val="16"/>
        </w:rPr>
        <w:t>0 баллов).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Критерий Баллы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Глубина приводимых суждений и убедительность аргументов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а) экзаменуемый даёт прямой связный ответ на вопрос, опираясь на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авторскую позицию, при необх</w:t>
      </w:r>
      <w:r w:rsidR="001C6D6C">
        <w:rPr>
          <w:rFonts w:ascii="Times New Roman" w:hAnsi="Times New Roman" w:cs="Times New Roman"/>
          <w:sz w:val="16"/>
          <w:szCs w:val="16"/>
        </w:rPr>
        <w:t xml:space="preserve">одимости формулирует свою точку </w:t>
      </w:r>
      <w:r w:rsidRPr="001C6D6C">
        <w:rPr>
          <w:rFonts w:ascii="Times New Roman" w:hAnsi="Times New Roman" w:cs="Times New Roman"/>
          <w:sz w:val="16"/>
          <w:szCs w:val="16"/>
        </w:rPr>
        <w:t>зрения; убедительно обосновывает свои тезисы, подтверждает свои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мысли текстом, не подменяет анализ пересказом текста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фактические ошибки и неточности отсутствуют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б) экзаменуемый даёт прямой связный ответ на вопрос, опираясь на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авторскую позицию, при необх</w:t>
      </w:r>
      <w:r w:rsidR="001C6D6C">
        <w:rPr>
          <w:rFonts w:ascii="Times New Roman" w:hAnsi="Times New Roman" w:cs="Times New Roman"/>
          <w:sz w:val="16"/>
          <w:szCs w:val="16"/>
        </w:rPr>
        <w:t xml:space="preserve">одимости формулирует свою точку </w:t>
      </w:r>
      <w:r w:rsidRPr="001C6D6C">
        <w:rPr>
          <w:rFonts w:ascii="Times New Roman" w:hAnsi="Times New Roman" w:cs="Times New Roman"/>
          <w:sz w:val="16"/>
          <w:szCs w:val="16"/>
        </w:rPr>
        <w:t>зрения, не подменяет анализ пересказом текста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, </w:t>
      </w:r>
      <w:r w:rsidRPr="001C6D6C">
        <w:rPr>
          <w:rFonts w:ascii="Times New Roman" w:hAnsi="Times New Roman" w:cs="Times New Roman"/>
          <w:sz w:val="16"/>
          <w:szCs w:val="16"/>
        </w:rPr>
        <w:t>но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при ответе не все тезисы убедительно обосновывает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допускает 1 фактическую ошибку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в) экзаменуемый понимает суть вопроса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, </w:t>
      </w:r>
      <w:r w:rsidRPr="001C6D6C">
        <w:rPr>
          <w:rFonts w:ascii="Times New Roman" w:hAnsi="Times New Roman" w:cs="Times New Roman"/>
          <w:sz w:val="16"/>
          <w:szCs w:val="16"/>
        </w:rPr>
        <w:t>но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sz w:val="16"/>
          <w:szCs w:val="16"/>
        </w:rPr>
        <w:t>не даёт прямого ответа на вопрос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не опирается на а</w:t>
      </w:r>
      <w:r w:rsidR="001C6D6C">
        <w:rPr>
          <w:rFonts w:ascii="Times New Roman" w:hAnsi="Times New Roman" w:cs="Times New Roman"/>
          <w:sz w:val="16"/>
          <w:szCs w:val="16"/>
        </w:rPr>
        <w:t xml:space="preserve">вторскую позицию, ограничиваясь </w:t>
      </w:r>
      <w:r w:rsidRPr="001C6D6C">
        <w:rPr>
          <w:rFonts w:ascii="Times New Roman" w:hAnsi="Times New Roman" w:cs="Times New Roman"/>
          <w:sz w:val="16"/>
          <w:szCs w:val="16"/>
        </w:rPr>
        <w:t>собственной точкой зрения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неубедительно обосновывает свои тезисы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частично подменяет анализ текста его пересказом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допускает 2 фактические ошибки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г) экзаменуемый не справляется с заданием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: </w:t>
      </w:r>
      <w:r w:rsidRPr="001C6D6C">
        <w:rPr>
          <w:rFonts w:ascii="Times New Roman" w:hAnsi="Times New Roman" w:cs="Times New Roman"/>
          <w:sz w:val="16"/>
          <w:szCs w:val="16"/>
        </w:rPr>
        <w:t>не даёт ответа на вопрос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подменяет анализ пересказом текста</w:t>
      </w:r>
      <w:r w:rsidR="00830891" w:rsidRPr="001C6D6C">
        <w:rPr>
          <w:rFonts w:ascii="Times New Roman" w:hAnsi="Times New Roman" w:cs="Times New Roman"/>
          <w:sz w:val="16"/>
          <w:szCs w:val="16"/>
        </w:rPr>
        <w:t xml:space="preserve">; </w:t>
      </w:r>
      <w:r w:rsidRPr="001C6D6C">
        <w:rPr>
          <w:rFonts w:ascii="Times New Roman" w:hAnsi="Times New Roman" w:cs="Times New Roman"/>
          <w:sz w:val="16"/>
          <w:szCs w:val="16"/>
        </w:rPr>
        <w:t>и/или допускает 3 фактические ошибки и более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2. Следование нормам речи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а) допущено не более 1 речевой ошибки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0A3992" w:rsidRPr="001C6D6C" w:rsidRDefault="000A3992" w:rsidP="000A3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б) допущено более 1 речевой ошибки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0A3992" w:rsidRPr="001C6D6C" w:rsidRDefault="000A3992" w:rsidP="000A3992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Максимальный балл 4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Оценка выполнения заданий С</w:t>
      </w:r>
      <w:proofErr w:type="gramStart"/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  <w:proofErr w:type="gramEnd"/>
      <w:r w:rsidRPr="001C6D6C">
        <w:rPr>
          <w:rFonts w:ascii="Times New Roman" w:hAnsi="Times New Roman" w:cs="Times New Roman"/>
          <w:b/>
          <w:bCs/>
          <w:sz w:val="16"/>
          <w:szCs w:val="16"/>
        </w:rPr>
        <w:t xml:space="preserve"> и С4, требующих написания развёрнутого ответа в объёме 5–10 предложений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Указание на объём условно; оценка ответа зависит от его содержательности (при наличии глубоких зна</w:t>
      </w:r>
      <w:r w:rsidR="001C6D6C">
        <w:rPr>
          <w:rFonts w:ascii="Times New Roman" w:hAnsi="Times New Roman" w:cs="Times New Roman"/>
          <w:sz w:val="16"/>
          <w:szCs w:val="16"/>
        </w:rPr>
        <w:t xml:space="preserve">ний экзаменуемый может </w:t>
      </w:r>
      <w:r w:rsidRPr="001C6D6C">
        <w:rPr>
          <w:rFonts w:ascii="Times New Roman" w:hAnsi="Times New Roman" w:cs="Times New Roman"/>
          <w:sz w:val="16"/>
          <w:szCs w:val="16"/>
        </w:rPr>
        <w:t>ответить в большем объёме; при умении точно формулировать свои мысли экзаменуемый может достаточно полно ответить в меньшем объёме).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Критерии Баллы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Включение произведения в литературный контекст и убедительность аргументов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а) экзаменуемый отвечает на вопрос, указывает названия двух произведений и их авторов*,</w:t>
      </w:r>
      <w:r w:rsidR="001C6D6C">
        <w:rPr>
          <w:rFonts w:ascii="Times New Roman" w:hAnsi="Times New Roman" w:cs="Times New Roman"/>
          <w:sz w:val="16"/>
          <w:szCs w:val="16"/>
        </w:rPr>
        <w:t xml:space="preserve"> убедительно обосновывает выбор </w:t>
      </w:r>
      <w:r w:rsidRPr="001C6D6C">
        <w:rPr>
          <w:rFonts w:ascii="Times New Roman" w:hAnsi="Times New Roman" w:cs="Times New Roman"/>
          <w:sz w:val="16"/>
          <w:szCs w:val="16"/>
        </w:rPr>
        <w:t xml:space="preserve">каждого произведения и убедительно сопоставляет эти произведения с предложенным </w:t>
      </w:r>
      <w:r w:rsidR="001C6D6C">
        <w:rPr>
          <w:rFonts w:ascii="Times New Roman" w:hAnsi="Times New Roman" w:cs="Times New Roman"/>
          <w:sz w:val="16"/>
          <w:szCs w:val="16"/>
        </w:rPr>
        <w:t xml:space="preserve">текстом в заданном направлении; </w:t>
      </w:r>
      <w:r w:rsidRPr="001C6D6C">
        <w:rPr>
          <w:rFonts w:ascii="Times New Roman" w:hAnsi="Times New Roman" w:cs="Times New Roman"/>
          <w:sz w:val="16"/>
          <w:szCs w:val="16"/>
        </w:rPr>
        <w:t>искажение авторской позиции и фактические ошибки в ответе отсутствуют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C6D6C">
        <w:rPr>
          <w:rFonts w:ascii="Times New Roman" w:hAnsi="Times New Roman" w:cs="Times New Roman"/>
          <w:sz w:val="16"/>
          <w:szCs w:val="16"/>
        </w:rPr>
        <w:t>б) экзаменуемый отвечает на вопрос, указывает названия двух произведений и их авторов*, но не во всём убедительно обосновывает выбор каждого произведения или убедительно обосновывает выбор одного из произведений; и/или допускает отдельные недочёты при сопоставлении э</w:t>
      </w:r>
      <w:r w:rsidR="001C6D6C">
        <w:rPr>
          <w:rFonts w:ascii="Times New Roman" w:hAnsi="Times New Roman" w:cs="Times New Roman"/>
          <w:sz w:val="16"/>
          <w:szCs w:val="16"/>
        </w:rPr>
        <w:t xml:space="preserve">тих произведений с предложенным </w:t>
      </w:r>
      <w:r w:rsidRPr="001C6D6C">
        <w:rPr>
          <w:rFonts w:ascii="Times New Roman" w:hAnsi="Times New Roman" w:cs="Times New Roman"/>
          <w:sz w:val="16"/>
          <w:szCs w:val="16"/>
        </w:rPr>
        <w:t>текстом в заданном направлении; и или убедительно сопоставляет с предложенным текстом только одно произведение;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и/или допускает 1 фактическую ошибку, в целом не искажая авторской позиции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в) экзаменуемый отвечает на вопрос, указывает название только одного произведения и его автора,</w:t>
      </w:r>
      <w:r w:rsidR="001C6D6C">
        <w:rPr>
          <w:rFonts w:ascii="Times New Roman" w:hAnsi="Times New Roman" w:cs="Times New Roman"/>
          <w:sz w:val="16"/>
          <w:szCs w:val="16"/>
        </w:rPr>
        <w:t xml:space="preserve"> убедительно обосновывает выбор </w:t>
      </w:r>
      <w:r w:rsidRPr="001C6D6C">
        <w:rPr>
          <w:rFonts w:ascii="Times New Roman" w:hAnsi="Times New Roman" w:cs="Times New Roman"/>
          <w:sz w:val="16"/>
          <w:szCs w:val="16"/>
        </w:rPr>
        <w:t>произведения и убедительно сопоставляет это произведение с предложенным текстом в заданном направлении (при сопоставлении допускаются отдельные негрубые недочёты); и/или допускает 2 фактические ошибки, в целом не искажая авторской позиции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г) экзаменуемый отвечает на вопрос, указывает названия двух произведений и их авторов, но не обосновывает свой выбор, не сопоставляет произведения с предложенным текстом или сопоставляет их с предложенным текстом без учёта заданного направления; или указывает название только одного произведения и его автора, но не во всём убедительно обосновывает выбор произведения и не даёт убедительного сопоставления этого произведения с предложенным текстом; и/или в ряде случаев допускает искажение авторской позиции; и/или допускает 3 фактические ошибки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д) экзаменуемый не отвечает на вопрос, или даёт ответ, который содержательно не соотносится с поставленной задачей и не опирается на авторскую позицию; и/или указывает название одного произведения и его автора, но не обосновывает свой выбор и не сопоставляет это произведение с предложенным текстом; и/или существенно искажает авторскую позицию; и/или допускает более 3 фактических ошибок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Максимальный балл 4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C6D6C">
        <w:rPr>
          <w:rFonts w:ascii="Times New Roman" w:hAnsi="Times New Roman" w:cs="Times New Roman"/>
          <w:i/>
          <w:iCs/>
          <w:sz w:val="16"/>
          <w:szCs w:val="16"/>
        </w:rPr>
        <w:t>* При указании автора инициалы необходимы только для различения однофамильцев и родственников, если это существенно для адекватного восприятия содержания ответа (Аксаковы, Толстые, В.Л. и А.С. Пуш</w:t>
      </w:r>
      <w:r w:rsidR="001C6D6C">
        <w:rPr>
          <w:rFonts w:ascii="Times New Roman" w:hAnsi="Times New Roman" w:cs="Times New Roman"/>
          <w:i/>
          <w:iCs/>
          <w:sz w:val="16"/>
          <w:szCs w:val="16"/>
        </w:rPr>
        <w:t xml:space="preserve">кины и </w:t>
      </w:r>
      <w:r w:rsidRPr="001C6D6C">
        <w:rPr>
          <w:rFonts w:ascii="Times New Roman" w:hAnsi="Times New Roman" w:cs="Times New Roman"/>
          <w:i/>
          <w:iCs/>
          <w:sz w:val="16"/>
          <w:szCs w:val="16"/>
        </w:rPr>
        <w:t>т.п.).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C6D6C">
        <w:rPr>
          <w:rFonts w:ascii="Times New Roman" w:hAnsi="Times New Roman" w:cs="Times New Roman"/>
          <w:i/>
          <w:iCs/>
          <w:sz w:val="16"/>
          <w:szCs w:val="16"/>
        </w:rPr>
        <w:t>Выполняя задание, экзаменуемый должен опираться на произведения не менее чем двух авторов (с учётом того автора, которому принадлежит предложенный в задании текст).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Оценка выполнения заданий С5.1, С5.2, С5.3, требующих написания развёрнутого аргументированного ответа в жанре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сочинения объёмом не менее 200 слов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Среди пяти критериев, по которым оценивается сочинение, первый критерий (содержательный аспект) является главным. Если при проверке работы эксперт по первому критерию ставит 0 баллов, задание части 3 считается невыполненным и </w:t>
      </w:r>
      <w:r w:rsidRPr="001C6D6C">
        <w:rPr>
          <w:rFonts w:ascii="Times New Roman" w:hAnsi="Times New Roman" w:cs="Times New Roman"/>
          <w:b/>
          <w:bCs/>
          <w:sz w:val="16"/>
          <w:szCs w:val="16"/>
          <w:u w:val="single"/>
        </w:rPr>
        <w:t>дальше не проверяется</w:t>
      </w:r>
      <w:r w:rsidRPr="001C6D6C">
        <w:rPr>
          <w:rFonts w:ascii="Times New Roman" w:hAnsi="Times New Roman" w:cs="Times New Roman"/>
          <w:sz w:val="16"/>
          <w:szCs w:val="16"/>
        </w:rPr>
        <w:t>. По четырём другим критериям (2, 3, 4, 5) в «Протокол проверки ответов на задания» бланка № 2 выставляется 0 баллов.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Оценка по первой позиции оценивания задания части 3 ставится в колонку 7 протокола, по второй позиции – в колонку 8, по третьей –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в колонку 9, по четвёртой – в колонку 10, по пятой – в колонку 11. При оценке выполнения заданий части 3 следует учитывать объём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написанного сочинения.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Экзаменуемым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рекомендован объём не менее 200 слов. Если в сочинении менее 150 слов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При объёме сочинения от 150 до 200 слов предельное количество ошибок для каждого балльного уровня не меняется. 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Критерии Баллы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1. Глубина раскрытия темы сочинения и убедительность суждений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а)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экзаменуемый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раскрывает тему сочинения, опираясь на авторскую позицию, формулирует свою точку зрения; убедительно обосновывает свои тезисы; фактические ошибки и неточности отсутствуют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б)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экзаменуемый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раскрывает тему сочинения, опираясь на авторскую позицию, формулирует свою точку зрения, но не все тезисы убедительно обосновывает; и/или допускает 1–2 фактические ошибки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в)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экзаменуемый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раскрывает тему сочинения поверхностно или односторонне, не опираясь на авторскую позицию; и/или не обосновывает свои тезисы; и/или допускает 3–4 фактические ошибки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г)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экзаменуемый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не раскрывает тему сочинения; и/или допускает более 4 фактических ошибок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2. Уровень владения теоретико-литературными понятиями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а)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экзаменуемый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использует теоретико-литературные __________понятия для анализа произведения; ошибки и неточности в использовании понятий отсутствуют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1C6D6C">
        <w:rPr>
          <w:rFonts w:ascii="Times New Roman" w:hAnsi="Times New Roman" w:cs="Times New Roman"/>
          <w:sz w:val="16"/>
          <w:szCs w:val="16"/>
        </w:rPr>
        <w:t>б) экзаменуемый включа</w:t>
      </w:r>
      <w:r w:rsidR="001C6D6C">
        <w:rPr>
          <w:rFonts w:ascii="Times New Roman" w:hAnsi="Times New Roman" w:cs="Times New Roman"/>
          <w:sz w:val="16"/>
          <w:szCs w:val="16"/>
        </w:rPr>
        <w:t>ет в текст сочинения теоретико-</w:t>
      </w:r>
      <w:r w:rsidRPr="001C6D6C">
        <w:rPr>
          <w:rFonts w:ascii="Times New Roman" w:hAnsi="Times New Roman" w:cs="Times New Roman"/>
          <w:sz w:val="16"/>
          <w:szCs w:val="16"/>
        </w:rPr>
        <w:t>литературные понятия, но не использует их для анализа произведения, и/или допускает 1 ошибку в их употреблении</w:t>
      </w:r>
      <w:proofErr w:type="gramEnd"/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lastRenderedPageBreak/>
        <w:t>1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в)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экзаменуемый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не использует теоретико-литературные понятия или допускает более 1 ошибки в их употреблении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3. Обоснованность привлечения текста произведения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а) текст рассматриваемого произведения привлекается разносторонне и обоснованно (цитаты с комментариями к ним, краткий пересказ содержания, необходимый для доказательства суждений, обращение к микротемам текста и их интерпретация, разного рода ссылки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изображённое в произведении и т.п.)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б) те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кст пр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>ивлекается разносторонне, но не всегда обоснованно, и/или имеются отдельные случа</w:t>
      </w:r>
      <w:r w:rsidR="001C6D6C">
        <w:rPr>
          <w:rFonts w:ascii="Times New Roman" w:hAnsi="Times New Roman" w:cs="Times New Roman"/>
          <w:sz w:val="16"/>
          <w:szCs w:val="16"/>
        </w:rPr>
        <w:t xml:space="preserve">и привлечения текста вне прямой </w:t>
      </w:r>
      <w:r w:rsidRPr="001C6D6C">
        <w:rPr>
          <w:rFonts w:ascii="Times New Roman" w:hAnsi="Times New Roman" w:cs="Times New Roman"/>
          <w:sz w:val="16"/>
          <w:szCs w:val="16"/>
        </w:rPr>
        <w:t>связи с выдвинутым тезисом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в) текст привлекается только как пересказ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изображённого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г) текст не привлекается, суждения текстом не обосновываются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4. Композиционная цельность и логичность изложения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а) сочинение характеризуется композиционной цельностью, его части логически связаны, внутри</w:t>
      </w:r>
      <w:r w:rsidR="001C6D6C">
        <w:rPr>
          <w:rFonts w:ascii="Times New Roman" w:hAnsi="Times New Roman" w:cs="Times New Roman"/>
          <w:sz w:val="16"/>
          <w:szCs w:val="16"/>
        </w:rPr>
        <w:t xml:space="preserve"> смысловых частей нет нарушений </w:t>
      </w:r>
      <w:r w:rsidRPr="001C6D6C">
        <w:rPr>
          <w:rFonts w:ascii="Times New Roman" w:hAnsi="Times New Roman" w:cs="Times New Roman"/>
          <w:sz w:val="16"/>
          <w:szCs w:val="16"/>
        </w:rPr>
        <w:t>последовательности и необоснованных повторов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б) сочинение характеризуется композиционной цельностью, его части логически связаны между собой, но внутри </w:t>
      </w:r>
      <w:r w:rsidR="001C6D6C">
        <w:rPr>
          <w:rFonts w:ascii="Times New Roman" w:hAnsi="Times New Roman" w:cs="Times New Roman"/>
          <w:sz w:val="16"/>
          <w:szCs w:val="16"/>
        </w:rPr>
        <w:t xml:space="preserve">смысловых частей есть нарушения </w:t>
      </w:r>
      <w:r w:rsidRPr="001C6D6C">
        <w:rPr>
          <w:rFonts w:ascii="Times New Roman" w:hAnsi="Times New Roman" w:cs="Times New Roman"/>
          <w:sz w:val="16"/>
          <w:szCs w:val="16"/>
        </w:rPr>
        <w:t>последовательности и необоснованные повторы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в) в сочинении прослеживается композиционный замысел, но есть нарушения композиционной</w:t>
      </w:r>
      <w:r w:rsidR="001C6D6C">
        <w:rPr>
          <w:rFonts w:ascii="Times New Roman" w:hAnsi="Times New Roman" w:cs="Times New Roman"/>
          <w:sz w:val="16"/>
          <w:szCs w:val="16"/>
        </w:rPr>
        <w:t xml:space="preserve"> связи между смысловыми частями </w:t>
      </w:r>
      <w:r w:rsidRPr="001C6D6C">
        <w:rPr>
          <w:rFonts w:ascii="Times New Roman" w:hAnsi="Times New Roman" w:cs="Times New Roman"/>
          <w:sz w:val="16"/>
          <w:szCs w:val="16"/>
        </w:rPr>
        <w:t>и/или мысль повторяется и не развивается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г) в сочинении не прослеживается композиционного замысла, допущены грубые нарушения последовательности ч</w:t>
      </w:r>
      <w:r w:rsidR="001C6D6C">
        <w:rPr>
          <w:rFonts w:ascii="Times New Roman" w:hAnsi="Times New Roman" w:cs="Times New Roman"/>
          <w:sz w:val="16"/>
          <w:szCs w:val="16"/>
        </w:rPr>
        <w:t xml:space="preserve">астей высказывания, существенно </w:t>
      </w:r>
      <w:r w:rsidRPr="001C6D6C">
        <w:rPr>
          <w:rFonts w:ascii="Times New Roman" w:hAnsi="Times New Roman" w:cs="Times New Roman"/>
          <w:sz w:val="16"/>
          <w:szCs w:val="16"/>
        </w:rPr>
        <w:t>затрудняющие понимание смысла сочинения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5. Следование нормам речи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а) речевых ошибок нет, или допущена 1 речевая ошибка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б) допущены 2–3 речевые ошибки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 xml:space="preserve">в) допущены 4 речевые ошибки </w:t>
      </w:r>
      <w:r w:rsidRPr="001C6D6C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г) количество допущенных речевых ошибок существенно затрудняет понимание смысла высказывания (допущено 5 и более речевых ошибок)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0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C6D6C">
        <w:rPr>
          <w:rFonts w:ascii="Times New Roman" w:hAnsi="Times New Roman" w:cs="Times New Roman"/>
          <w:b/>
          <w:bCs/>
          <w:sz w:val="16"/>
          <w:szCs w:val="16"/>
        </w:rPr>
        <w:t>Максимальный балл 14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При написании сочинения (С5.1–С5.3) выпускник</w:t>
      </w:r>
      <w:r w:rsidR="001C6D6C" w:rsidRPr="001C6D6C">
        <w:rPr>
          <w:rFonts w:ascii="Times New Roman" w:hAnsi="Times New Roman" w:cs="Times New Roman"/>
          <w:sz w:val="16"/>
          <w:szCs w:val="16"/>
        </w:rPr>
        <w:t xml:space="preserve">у необходимо ориентироваться на </w:t>
      </w:r>
      <w:r w:rsidRPr="001C6D6C">
        <w:rPr>
          <w:rFonts w:ascii="Times New Roman" w:hAnsi="Times New Roman" w:cs="Times New Roman"/>
          <w:sz w:val="16"/>
          <w:szCs w:val="16"/>
        </w:rPr>
        <w:t>следующие требования: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раскрытие темы сочинения с опорой на авторскую позицию;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убедительность аргументации;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умение формулировать и обосновывать свою точку зрения;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точность в изложении литературных фактов;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грамотное использование теоретико-литерату</w:t>
      </w:r>
      <w:r w:rsidR="001C6D6C" w:rsidRPr="001C6D6C">
        <w:rPr>
          <w:rFonts w:ascii="Times New Roman" w:hAnsi="Times New Roman" w:cs="Times New Roman"/>
          <w:sz w:val="16"/>
          <w:szCs w:val="16"/>
        </w:rPr>
        <w:t>рных понятий для анализа произ</w:t>
      </w:r>
      <w:r w:rsidRPr="001C6D6C">
        <w:rPr>
          <w:rFonts w:ascii="Times New Roman" w:hAnsi="Times New Roman" w:cs="Times New Roman"/>
          <w:sz w:val="16"/>
          <w:szCs w:val="16"/>
        </w:rPr>
        <w:t>ведения;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разностороннее и обоснованное привлечение текста рассматриваемог</w:t>
      </w:r>
      <w:r w:rsidR="001C6D6C" w:rsidRPr="001C6D6C">
        <w:rPr>
          <w:rFonts w:ascii="Times New Roman" w:hAnsi="Times New Roman" w:cs="Times New Roman"/>
          <w:sz w:val="16"/>
          <w:szCs w:val="16"/>
        </w:rPr>
        <w:t xml:space="preserve">о произведения (цитаты с </w:t>
      </w:r>
      <w:r w:rsidRPr="001C6D6C">
        <w:rPr>
          <w:rFonts w:ascii="Times New Roman" w:hAnsi="Times New Roman" w:cs="Times New Roman"/>
          <w:sz w:val="16"/>
          <w:szCs w:val="16"/>
        </w:rPr>
        <w:t>комментариями к ним, кратк</w:t>
      </w:r>
      <w:r w:rsidR="001C6D6C" w:rsidRPr="001C6D6C">
        <w:rPr>
          <w:rFonts w:ascii="Times New Roman" w:hAnsi="Times New Roman" w:cs="Times New Roman"/>
          <w:sz w:val="16"/>
          <w:szCs w:val="16"/>
        </w:rPr>
        <w:t>ий пересказ содержания, необхо</w:t>
      </w:r>
      <w:r w:rsidRPr="001C6D6C">
        <w:rPr>
          <w:rFonts w:ascii="Times New Roman" w:hAnsi="Times New Roman" w:cs="Times New Roman"/>
          <w:sz w:val="16"/>
          <w:szCs w:val="16"/>
        </w:rPr>
        <w:t>дим</w:t>
      </w:r>
      <w:r w:rsidR="001C6D6C" w:rsidRPr="001C6D6C">
        <w:rPr>
          <w:rFonts w:ascii="Times New Roman" w:hAnsi="Times New Roman" w:cs="Times New Roman"/>
          <w:sz w:val="16"/>
          <w:szCs w:val="16"/>
        </w:rPr>
        <w:t xml:space="preserve">ый для доказательства суждений, </w:t>
      </w:r>
      <w:r w:rsidRPr="001C6D6C">
        <w:rPr>
          <w:rFonts w:ascii="Times New Roman" w:hAnsi="Times New Roman" w:cs="Times New Roman"/>
          <w:sz w:val="16"/>
          <w:szCs w:val="16"/>
        </w:rPr>
        <w:t>обращен</w:t>
      </w:r>
      <w:r w:rsidR="001C6D6C" w:rsidRPr="001C6D6C">
        <w:rPr>
          <w:rFonts w:ascii="Times New Roman" w:hAnsi="Times New Roman" w:cs="Times New Roman"/>
          <w:sz w:val="16"/>
          <w:szCs w:val="16"/>
        </w:rPr>
        <w:t xml:space="preserve">ие к </w:t>
      </w:r>
      <w:proofErr w:type="spellStart"/>
      <w:r w:rsidR="001C6D6C" w:rsidRPr="001C6D6C">
        <w:rPr>
          <w:rFonts w:ascii="Times New Roman" w:hAnsi="Times New Roman" w:cs="Times New Roman"/>
          <w:sz w:val="16"/>
          <w:szCs w:val="16"/>
        </w:rPr>
        <w:t>микротемам</w:t>
      </w:r>
      <w:proofErr w:type="spellEnd"/>
      <w:r w:rsidR="001C6D6C" w:rsidRPr="001C6D6C">
        <w:rPr>
          <w:rFonts w:ascii="Times New Roman" w:hAnsi="Times New Roman" w:cs="Times New Roman"/>
          <w:sz w:val="16"/>
          <w:szCs w:val="16"/>
        </w:rPr>
        <w:t xml:space="preserve"> текста и их ин</w:t>
      </w:r>
      <w:r w:rsidRPr="001C6D6C">
        <w:rPr>
          <w:rFonts w:ascii="Times New Roman" w:hAnsi="Times New Roman" w:cs="Times New Roman"/>
          <w:sz w:val="16"/>
          <w:szCs w:val="16"/>
        </w:rPr>
        <w:t xml:space="preserve">терпретация, разного рода ссылки </w:t>
      </w:r>
      <w:proofErr w:type="gramStart"/>
      <w:r w:rsidRPr="001C6D6C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1C6D6C">
        <w:rPr>
          <w:rFonts w:ascii="Times New Roman" w:hAnsi="Times New Roman" w:cs="Times New Roman"/>
          <w:sz w:val="16"/>
          <w:szCs w:val="16"/>
        </w:rPr>
        <w:t xml:space="preserve"> изображённое в произведении и т.п.);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композиционная цельность сочинения, логическ</w:t>
      </w:r>
      <w:r w:rsidR="001C6D6C" w:rsidRPr="001C6D6C">
        <w:rPr>
          <w:rFonts w:ascii="Times New Roman" w:hAnsi="Times New Roman" w:cs="Times New Roman"/>
          <w:sz w:val="16"/>
          <w:szCs w:val="16"/>
        </w:rPr>
        <w:t>ая связность его частей, отсут</w:t>
      </w:r>
      <w:r w:rsidRPr="001C6D6C">
        <w:rPr>
          <w:rFonts w:ascii="Times New Roman" w:hAnsi="Times New Roman" w:cs="Times New Roman"/>
          <w:sz w:val="16"/>
          <w:szCs w:val="16"/>
        </w:rPr>
        <w:t>ствие нарушений последовательности внутри</w:t>
      </w:r>
      <w:r w:rsidR="001C6D6C" w:rsidRPr="001C6D6C">
        <w:rPr>
          <w:rFonts w:ascii="Times New Roman" w:hAnsi="Times New Roman" w:cs="Times New Roman"/>
          <w:sz w:val="16"/>
          <w:szCs w:val="16"/>
        </w:rPr>
        <w:t xml:space="preserve"> смысловых частей и необоснован</w:t>
      </w:r>
      <w:r w:rsidRPr="001C6D6C">
        <w:rPr>
          <w:rFonts w:ascii="Times New Roman" w:hAnsi="Times New Roman" w:cs="Times New Roman"/>
          <w:sz w:val="16"/>
          <w:szCs w:val="16"/>
        </w:rPr>
        <w:t>ных повторов</w:t>
      </w:r>
    </w:p>
    <w:p w:rsidR="00830891" w:rsidRPr="001C6D6C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− грамотное речевое оформление сочинения.</w:t>
      </w:r>
    </w:p>
    <w:p w:rsidR="00830891" w:rsidRDefault="00830891" w:rsidP="0083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6D6C">
        <w:rPr>
          <w:rFonts w:ascii="Times New Roman" w:hAnsi="Times New Roman" w:cs="Times New Roman"/>
          <w:sz w:val="16"/>
          <w:szCs w:val="16"/>
        </w:rPr>
        <w:t>Отвечая на проблемный вопрос, выпускник может получить от 0 до 14 баллов.</w:t>
      </w:r>
    </w:p>
    <w:p w:rsidR="0065483C" w:rsidRPr="0065483C" w:rsidRDefault="0065483C" w:rsidP="006548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65483C">
        <w:rPr>
          <w:rFonts w:ascii="TimesNewRomanPSMT" w:hAnsi="TimesNewRomanPSMT" w:cs="TimesNewRomanPSMT"/>
          <w:sz w:val="16"/>
          <w:szCs w:val="16"/>
        </w:rPr>
        <w:t>Среди пяти критериев, по которым оценивается сочинение, первый критерий (содержательный аспект) является главным. Если при проверке работы эксперт по первому критерию ставит 0 баллов, задание части 3 считается невыполненным и дальше не проверяется. По</w:t>
      </w:r>
      <w:r w:rsidRPr="0065483C">
        <w:rPr>
          <w:rFonts w:ascii="TimesNewRomanPSMT" w:hAnsi="TimesNewRomanPSMT" w:cs="TimesNewRomanPSMT"/>
          <w:sz w:val="16"/>
          <w:szCs w:val="16"/>
        </w:rPr>
        <w:t xml:space="preserve"> </w:t>
      </w:r>
      <w:r w:rsidRPr="0065483C">
        <w:rPr>
          <w:rFonts w:ascii="TimesNewRomanPSMT" w:hAnsi="TimesNewRomanPSMT" w:cs="TimesNewRomanPSMT"/>
          <w:sz w:val="16"/>
          <w:szCs w:val="16"/>
        </w:rPr>
        <w:t>четырём другим критериям (2, 3, 4, 5) в «Протокол проверки ответов на задания» бланка №</w:t>
      </w:r>
      <w:r w:rsidRPr="0065483C">
        <w:rPr>
          <w:rFonts w:ascii="TimesNewRomanPSMT" w:hAnsi="TimesNewRomanPSMT" w:cs="TimesNewRomanPSMT"/>
          <w:sz w:val="16"/>
          <w:szCs w:val="16"/>
        </w:rPr>
        <w:t xml:space="preserve"> 2 </w:t>
      </w:r>
      <w:r w:rsidRPr="0065483C">
        <w:rPr>
          <w:rFonts w:ascii="TimesNewRomanPSMT" w:hAnsi="TimesNewRomanPSMT" w:cs="TimesNewRomanPSMT"/>
          <w:sz w:val="16"/>
          <w:szCs w:val="16"/>
        </w:rPr>
        <w:t>выставляется 0 баллов.</w:t>
      </w:r>
    </w:p>
    <w:p w:rsidR="0065483C" w:rsidRPr="0065483C" w:rsidRDefault="0065483C" w:rsidP="006548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65483C">
        <w:rPr>
          <w:rFonts w:ascii="TimesNewRomanPSMT" w:hAnsi="TimesNewRomanPSMT" w:cs="TimesNewRomanPSMT"/>
          <w:sz w:val="16"/>
          <w:szCs w:val="16"/>
        </w:rPr>
        <w:t xml:space="preserve">При оценке выполнения заданий части 3 следует учитывать объём написанного сочинения. </w:t>
      </w:r>
      <w:proofErr w:type="gramStart"/>
      <w:r w:rsidRPr="0065483C">
        <w:rPr>
          <w:rFonts w:ascii="TimesNewRomanPSMT" w:hAnsi="TimesNewRomanPSMT" w:cs="TimesNewRomanPSMT"/>
          <w:sz w:val="16"/>
          <w:szCs w:val="16"/>
        </w:rPr>
        <w:t>Экзаменуемым</w:t>
      </w:r>
      <w:proofErr w:type="gramEnd"/>
      <w:r w:rsidRPr="0065483C">
        <w:rPr>
          <w:rFonts w:ascii="TimesNewRomanPSMT" w:hAnsi="TimesNewRomanPSMT" w:cs="TimesNewRomanPSMT"/>
          <w:sz w:val="16"/>
          <w:szCs w:val="16"/>
        </w:rPr>
        <w:t xml:space="preserve"> рекомендован объём не менее 200 слов. Если в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65483C">
        <w:rPr>
          <w:rFonts w:ascii="TimesNewRomanPSMT" w:hAnsi="TimesNewRomanPSMT" w:cs="TimesNewRomanPSMT"/>
          <w:sz w:val="16"/>
          <w:szCs w:val="16"/>
        </w:rPr>
        <w:t>сочинении менее</w:t>
      </w:r>
      <w:r w:rsidRPr="0065483C">
        <w:rPr>
          <w:rFonts w:ascii="TimesNewRomanPSMT" w:hAnsi="TimesNewRomanPSMT" w:cs="TimesNewRomanPSMT"/>
          <w:sz w:val="16"/>
          <w:szCs w:val="16"/>
        </w:rPr>
        <w:t xml:space="preserve"> 150 </w:t>
      </w:r>
      <w:r w:rsidRPr="0065483C">
        <w:rPr>
          <w:rFonts w:ascii="TimesNewRomanPSMT" w:hAnsi="TimesNewRomanPSMT" w:cs="TimesNewRomanPSMT"/>
          <w:sz w:val="16"/>
          <w:szCs w:val="16"/>
        </w:rPr>
        <w:t>слов (подсчёт слов включает все слова, в том числе и служебные), то такая работа считается</w:t>
      </w:r>
      <w:r w:rsidRPr="0065483C">
        <w:rPr>
          <w:rFonts w:ascii="TimesNewRomanPSMT" w:hAnsi="TimesNewRomanPSMT" w:cs="TimesNewRomanPSMT"/>
          <w:sz w:val="16"/>
          <w:szCs w:val="16"/>
        </w:rPr>
        <w:t xml:space="preserve"> </w:t>
      </w:r>
      <w:r w:rsidRPr="0065483C">
        <w:rPr>
          <w:rFonts w:ascii="TimesNewRomanPSMT" w:hAnsi="TimesNewRomanPSMT" w:cs="TimesNewRomanPSMT"/>
          <w:sz w:val="16"/>
          <w:szCs w:val="16"/>
        </w:rPr>
        <w:t>невыполненной и оценивается 0 баллов.</w:t>
      </w:r>
    </w:p>
    <w:p w:rsidR="001C6D6C" w:rsidRDefault="0065483C" w:rsidP="006548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65483C">
        <w:rPr>
          <w:rFonts w:ascii="TimesNewRomanPSMT" w:hAnsi="TimesNewRomanPSMT" w:cs="TimesNewRomanPSMT"/>
          <w:sz w:val="16"/>
          <w:szCs w:val="16"/>
        </w:rPr>
        <w:t>При объёме сочинения от 150 до 200 слов предельное количество ошибок для каждого</w:t>
      </w:r>
      <w:r w:rsidRPr="0065483C">
        <w:rPr>
          <w:rFonts w:ascii="TimesNewRomanPSMT" w:hAnsi="TimesNewRomanPSMT" w:cs="TimesNewRomanPSMT"/>
          <w:sz w:val="16"/>
          <w:szCs w:val="16"/>
        </w:rPr>
        <w:t xml:space="preserve"> </w:t>
      </w:r>
      <w:r w:rsidRPr="0065483C">
        <w:rPr>
          <w:rFonts w:ascii="TimesNewRomanPSMT" w:hAnsi="TimesNewRomanPSMT" w:cs="TimesNewRomanPSMT"/>
          <w:sz w:val="16"/>
          <w:szCs w:val="16"/>
        </w:rPr>
        <w:t>балльного уровня не меняется.</w:t>
      </w:r>
    </w:p>
    <w:p w:rsid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Для того чтобы оценить качество выполнения заданий С</w:t>
      </w:r>
      <w:proofErr w:type="gramStart"/>
      <w:r w:rsidRPr="007009F5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 w:rsidRPr="007009F5">
        <w:rPr>
          <w:rFonts w:ascii="TimesNewRomanPSMT" w:hAnsi="TimesNewRomanPSMT" w:cs="TimesNewRomanPSMT"/>
          <w:sz w:val="16"/>
          <w:szCs w:val="16"/>
        </w:rPr>
        <w:t>, С3, эксперту необходимо</w:t>
      </w:r>
      <w:r w:rsidRPr="007009F5">
        <w:rPr>
          <w:rFonts w:ascii="TimesNewRomanPSMT" w:hAnsi="TimesNewRomanPSMT" w:cs="TimesNewRomanPSMT"/>
          <w:sz w:val="16"/>
          <w:szCs w:val="16"/>
        </w:rPr>
        <w:t xml:space="preserve"> </w:t>
      </w:r>
      <w:r w:rsidRPr="007009F5">
        <w:rPr>
          <w:rFonts w:ascii="TimesNewRomanPSMT" w:hAnsi="TimesNewRomanPSMT" w:cs="TimesNewRomanPSMT"/>
          <w:sz w:val="16"/>
          <w:szCs w:val="16"/>
        </w:rPr>
        <w:t>ответить на следующие вопросы:</w:t>
      </w: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1. Дает ли выпускник прямой связный ответ на вопрос задания?</w:t>
      </w: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2. Опирается ли при ответе на авторскую позицию?</w:t>
      </w: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3. Формулирует ли свою обоснованную точку зрения? (Данный аспект оценивания не</w:t>
      </w:r>
      <w:r w:rsidRPr="007009F5">
        <w:rPr>
          <w:rFonts w:ascii="TimesNewRomanPSMT" w:hAnsi="TimesNewRomanPSMT" w:cs="TimesNewRomanPSMT"/>
          <w:sz w:val="16"/>
          <w:szCs w:val="16"/>
        </w:rPr>
        <w:t xml:space="preserve"> </w:t>
      </w:r>
      <w:r w:rsidRPr="007009F5">
        <w:rPr>
          <w:rFonts w:ascii="TimesNewRomanPSMT" w:hAnsi="TimesNewRomanPSMT" w:cs="TimesNewRomanPSMT"/>
          <w:sz w:val="16"/>
          <w:szCs w:val="16"/>
        </w:rPr>
        <w:t>является обязательным и зависит от особенностей формулировки задания).</w:t>
      </w: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4. Приводит ли выпускник убедительные аргументы? Насколько глубоко он проникает</w:t>
      </w:r>
      <w:r w:rsidRPr="007009F5">
        <w:rPr>
          <w:rFonts w:ascii="TimesNewRomanPSMT" w:hAnsi="TimesNewRomanPSMT" w:cs="TimesNewRomanPSMT"/>
          <w:sz w:val="16"/>
          <w:szCs w:val="16"/>
        </w:rPr>
        <w:t xml:space="preserve"> </w:t>
      </w:r>
      <w:r w:rsidRPr="007009F5">
        <w:rPr>
          <w:rFonts w:ascii="TimesNewRomanPSMT" w:hAnsi="TimesNewRomanPSMT" w:cs="TimesNewRomanPSMT"/>
          <w:sz w:val="16"/>
          <w:szCs w:val="16"/>
        </w:rPr>
        <w:t>в сущность авторской идеи и умеет истолковать ее?</w:t>
      </w: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5. Подтверждает ли свои выводы текстом, не подменяет ли анализа пересказом текста?</w:t>
      </w:r>
    </w:p>
    <w:p w:rsidR="007009F5" w:rsidRPr="007009F5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6. Допускает ли фактическу</w:t>
      </w:r>
      <w:proofErr w:type="gramStart"/>
      <w:r w:rsidRPr="007009F5">
        <w:rPr>
          <w:rFonts w:ascii="TimesNewRomanPSMT" w:hAnsi="TimesNewRomanPSMT" w:cs="TimesNewRomanPSMT"/>
          <w:sz w:val="16"/>
          <w:szCs w:val="16"/>
        </w:rPr>
        <w:t>ю(</w:t>
      </w:r>
      <w:proofErr w:type="gramEnd"/>
      <w:r w:rsidRPr="007009F5">
        <w:rPr>
          <w:rFonts w:ascii="TimesNewRomanPSMT" w:hAnsi="TimesNewRomanPSMT" w:cs="TimesNewRomanPSMT"/>
          <w:sz w:val="16"/>
          <w:szCs w:val="16"/>
        </w:rPr>
        <w:t>–</w:t>
      </w:r>
      <w:proofErr w:type="spellStart"/>
      <w:r w:rsidRPr="007009F5">
        <w:rPr>
          <w:rFonts w:ascii="TimesNewRomanPSMT" w:hAnsi="TimesNewRomanPSMT" w:cs="TimesNewRomanPSMT"/>
          <w:sz w:val="16"/>
          <w:szCs w:val="16"/>
        </w:rPr>
        <w:t>ие</w:t>
      </w:r>
      <w:proofErr w:type="spellEnd"/>
      <w:r w:rsidRPr="007009F5">
        <w:rPr>
          <w:rFonts w:ascii="TimesNewRomanPSMT" w:hAnsi="TimesNewRomanPSMT" w:cs="TimesNewRomanPSMT"/>
          <w:sz w:val="16"/>
          <w:szCs w:val="16"/>
        </w:rPr>
        <w:t>) ошибку(–и)?</w:t>
      </w:r>
    </w:p>
    <w:p w:rsidR="0065483C" w:rsidRDefault="007009F5" w:rsidP="007009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7009F5">
        <w:rPr>
          <w:rFonts w:ascii="TimesNewRomanPSMT" w:hAnsi="TimesNewRomanPSMT" w:cs="TimesNewRomanPSMT"/>
          <w:sz w:val="16"/>
          <w:szCs w:val="16"/>
        </w:rPr>
        <w:t>7. Допускает ли речевые ошибки?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Ответ на задания С</w:t>
      </w:r>
      <w:proofErr w:type="gramStart"/>
      <w:r w:rsidRPr="005D36D1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 w:rsidRPr="005D36D1">
        <w:rPr>
          <w:rFonts w:ascii="TimesNewRomanPSMT" w:hAnsi="TimesNewRomanPSMT" w:cs="TimesNewRomanPSMT"/>
          <w:sz w:val="16"/>
          <w:szCs w:val="16"/>
        </w:rPr>
        <w:t xml:space="preserve"> и С3 должен соответствовать следующим требованиям: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формулирование прямого связного ответа на вопрос с порой на авторскую позицию, а при необходимости – с учетом своей точки зрения;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убедительное обоснование своих тезисов, подтверждение их текстом без подмены анализа пересказом текста;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точность в изложении литературных фактов;</w:t>
      </w:r>
    </w:p>
    <w:p w:rsidR="007009F5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грамотное речевое оформление ответа.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Ответ на задания С</w:t>
      </w:r>
      <w:proofErr w:type="gramStart"/>
      <w:r w:rsidRPr="005D36D1">
        <w:rPr>
          <w:rFonts w:ascii="TimesNewRomanPSMT" w:hAnsi="TimesNewRomanPSMT" w:cs="TimesNewRomanPSMT"/>
          <w:sz w:val="16"/>
          <w:szCs w:val="16"/>
        </w:rPr>
        <w:t>2</w:t>
      </w:r>
      <w:proofErr w:type="gramEnd"/>
      <w:r w:rsidRPr="005D36D1">
        <w:rPr>
          <w:rFonts w:ascii="TimesNewRomanPSMT" w:hAnsi="TimesNewRomanPSMT" w:cs="TimesNewRomanPSMT"/>
          <w:sz w:val="16"/>
          <w:szCs w:val="16"/>
        </w:rPr>
        <w:t xml:space="preserve"> и С4 должен соответствовать следующим требованиям: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формулирование прямого связного ответа на вопрос с порой на авторскую позицию,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привлечение литературного контекста с обоснованием оснований сопоставлени</w:t>
      </w:r>
      <w:proofErr w:type="gramStart"/>
      <w:r w:rsidRPr="005D36D1">
        <w:rPr>
          <w:rFonts w:ascii="TimesNewRomanPSMT" w:hAnsi="TimesNewRomanPSMT" w:cs="TimesNewRomanPSMT"/>
          <w:sz w:val="16"/>
          <w:szCs w:val="16"/>
        </w:rPr>
        <w:t>я(</w:t>
      </w:r>
      <w:proofErr w:type="gramEnd"/>
      <w:r w:rsidRPr="005D36D1">
        <w:rPr>
          <w:rFonts w:ascii="TimesNewRomanPSMT" w:hAnsi="TimesNewRomanPSMT" w:cs="TimesNewRomanPSMT"/>
          <w:sz w:val="16"/>
          <w:szCs w:val="16"/>
        </w:rPr>
        <w:t>указание названия двух произведений и их авторов (допустимо указание двух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произведений одного автора за исключением того автора, чьё произведение рассматривается в задании),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SymbolMT" w:hAnsi="SymbolMT" w:cs="SymbolMT"/>
          <w:sz w:val="16"/>
          <w:szCs w:val="16"/>
        </w:rPr>
        <w:t xml:space="preserve">− </w:t>
      </w:r>
      <w:r w:rsidRPr="005D36D1">
        <w:rPr>
          <w:rFonts w:ascii="TimesNewRomanPSMT" w:hAnsi="TimesNewRomanPSMT" w:cs="TimesNewRomanPSMT"/>
          <w:sz w:val="16"/>
          <w:szCs w:val="16"/>
        </w:rPr>
        <w:t>точность в изложении литературных фактов.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Для того чтобы оценить качество выполнения заданий С</w:t>
      </w:r>
      <w:proofErr w:type="gramStart"/>
      <w:r w:rsidRPr="005D36D1">
        <w:rPr>
          <w:rFonts w:ascii="TimesNewRomanPSMT" w:hAnsi="TimesNewRomanPSMT" w:cs="TimesNewRomanPSMT"/>
          <w:sz w:val="16"/>
          <w:szCs w:val="16"/>
        </w:rPr>
        <w:t>2</w:t>
      </w:r>
      <w:proofErr w:type="gramEnd"/>
      <w:r w:rsidRPr="005D36D1">
        <w:rPr>
          <w:rFonts w:ascii="TimesNewRomanPSMT" w:hAnsi="TimesNewRomanPSMT" w:cs="TimesNewRomanPSMT"/>
          <w:sz w:val="16"/>
          <w:szCs w:val="16"/>
        </w:rPr>
        <w:t>, С4, эксперту необходимо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D36D1">
        <w:rPr>
          <w:rFonts w:ascii="TimesNewRomanPSMT" w:hAnsi="TimesNewRomanPSMT" w:cs="TimesNewRomanPSMT"/>
          <w:sz w:val="16"/>
          <w:szCs w:val="16"/>
        </w:rPr>
        <w:t>ответить на следующие вопросы: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1. Дает ли выпускник прямой связный ответ на вопрос задания?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2. Называет ли произведени</w:t>
      </w:r>
      <w:proofErr w:type="gramStart"/>
      <w:r w:rsidRPr="005D36D1">
        <w:rPr>
          <w:rFonts w:ascii="TimesNewRomanPSMT" w:hAnsi="TimesNewRomanPSMT" w:cs="TimesNewRomanPSMT"/>
          <w:sz w:val="16"/>
          <w:szCs w:val="16"/>
        </w:rPr>
        <w:t>е(</w:t>
      </w:r>
      <w:proofErr w:type="gramEnd"/>
      <w:r w:rsidRPr="005D36D1">
        <w:rPr>
          <w:rFonts w:ascii="TimesNewRomanPSMT" w:hAnsi="TimesNewRomanPSMT" w:cs="TimesNewRomanPSMT"/>
          <w:sz w:val="16"/>
          <w:szCs w:val="16"/>
        </w:rPr>
        <w:t>–я) русской классики, в котором(–</w:t>
      </w:r>
      <w:proofErr w:type="spellStart"/>
      <w:r w:rsidRPr="005D36D1">
        <w:rPr>
          <w:rFonts w:ascii="TimesNewRomanPSMT" w:hAnsi="TimesNewRomanPSMT" w:cs="TimesNewRomanPSMT"/>
          <w:sz w:val="16"/>
          <w:szCs w:val="16"/>
        </w:rPr>
        <w:t>ых</w:t>
      </w:r>
      <w:proofErr w:type="spellEnd"/>
      <w:r w:rsidRPr="005D36D1">
        <w:rPr>
          <w:rFonts w:ascii="TimesNewRomanPSMT" w:hAnsi="TimesNewRomanPSMT" w:cs="TimesNewRomanPSMT"/>
          <w:sz w:val="16"/>
          <w:szCs w:val="16"/>
        </w:rPr>
        <w:t>) нашла отражение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D36D1">
        <w:rPr>
          <w:rFonts w:ascii="TimesNewRomanPSMT" w:hAnsi="TimesNewRomanPSMT" w:cs="TimesNewRomanPSMT"/>
          <w:sz w:val="16"/>
          <w:szCs w:val="16"/>
        </w:rPr>
        <w:t>указанная в задании проблема?</w:t>
      </w:r>
    </w:p>
    <w:p w:rsidR="005D36D1" w:rsidRP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3. Дает ли убедительное обоснование выбора каждого произведения?</w:t>
      </w:r>
    </w:p>
    <w:p w:rsidR="005D36D1" w:rsidRDefault="005D36D1" w:rsidP="005D3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D36D1">
        <w:rPr>
          <w:rFonts w:ascii="TimesNewRomanPSMT" w:hAnsi="TimesNewRomanPSMT" w:cs="TimesNewRomanPSMT"/>
          <w:sz w:val="16"/>
          <w:szCs w:val="16"/>
        </w:rPr>
        <w:t>4. Допускает ли выпускник фактическу</w:t>
      </w:r>
      <w:proofErr w:type="gramStart"/>
      <w:r w:rsidRPr="005D36D1">
        <w:rPr>
          <w:rFonts w:ascii="TimesNewRomanPSMT" w:hAnsi="TimesNewRomanPSMT" w:cs="TimesNewRomanPSMT"/>
          <w:sz w:val="16"/>
          <w:szCs w:val="16"/>
        </w:rPr>
        <w:t>ю(</w:t>
      </w:r>
      <w:proofErr w:type="gramEnd"/>
      <w:r w:rsidRPr="005D36D1">
        <w:rPr>
          <w:rFonts w:ascii="TimesNewRomanPSMT" w:hAnsi="TimesNewRomanPSMT" w:cs="TimesNewRomanPSMT"/>
          <w:sz w:val="16"/>
          <w:szCs w:val="16"/>
        </w:rPr>
        <w:t>–</w:t>
      </w:r>
      <w:proofErr w:type="spellStart"/>
      <w:r w:rsidRPr="005D36D1">
        <w:rPr>
          <w:rFonts w:ascii="TimesNewRomanPSMT" w:hAnsi="TimesNewRomanPSMT" w:cs="TimesNewRomanPSMT"/>
          <w:sz w:val="16"/>
          <w:szCs w:val="16"/>
        </w:rPr>
        <w:t>ие</w:t>
      </w:r>
      <w:proofErr w:type="spellEnd"/>
      <w:r w:rsidRPr="005D36D1">
        <w:rPr>
          <w:rFonts w:ascii="TimesNewRomanPSMT" w:hAnsi="TimesNewRomanPSMT" w:cs="TimesNewRomanPSMT"/>
          <w:sz w:val="16"/>
          <w:szCs w:val="16"/>
        </w:rPr>
        <w:t>) ошибку(–и)?</w:t>
      </w:r>
    </w:p>
    <w:p w:rsidR="0034651E" w:rsidRPr="00576E3B" w:rsidRDefault="0034651E" w:rsidP="00576E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Для удобства анализа ответов на задания С</w:t>
      </w:r>
      <w:proofErr w:type="gramStart"/>
      <w:r w:rsidRPr="00576E3B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 w:rsidRPr="00576E3B">
        <w:rPr>
          <w:rFonts w:ascii="TimesNewRomanPSMT" w:hAnsi="TimesNewRomanPSMT" w:cs="TimesNewRomanPSMT"/>
          <w:sz w:val="16"/>
          <w:szCs w:val="16"/>
        </w:rPr>
        <w:t xml:space="preserve"> и С3 можно выделить 4 уровня выполнения указанного требования</w:t>
      </w:r>
      <w:r w:rsidR="00576E3B" w:rsidRPr="00576E3B">
        <w:rPr>
          <w:rFonts w:ascii="TimesNewRomanPSMT" w:hAnsi="TimesNewRomanPSMT" w:cs="TimesNewRomanPSMT"/>
          <w:sz w:val="16"/>
          <w:szCs w:val="16"/>
        </w:rPr>
        <w:t xml:space="preserve"> (</w:t>
      </w:r>
      <w:r w:rsidR="00576E3B"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>Отражение параметра</w:t>
      </w:r>
      <w:r w:rsidR="00576E3B"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576E3B"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>«Глубина приводимых суждений и убедительность аргументов» в Критериях проверки и оценивания выполнения заданий С1 и С3.</w:t>
      </w:r>
      <w:r w:rsidR="00576E3B"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  <w:r w:rsidRPr="00576E3B">
        <w:rPr>
          <w:rFonts w:ascii="TimesNewRomanPSMT" w:hAnsi="TimesNewRomanPSMT" w:cs="TimesNewRomanPSMT"/>
          <w:sz w:val="16"/>
          <w:szCs w:val="16"/>
        </w:rPr>
        <w:t>:</w:t>
      </w:r>
    </w:p>
    <w:p w:rsidR="0034651E" w:rsidRPr="0034651E" w:rsidRDefault="0034651E" w:rsidP="00346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4651E">
        <w:rPr>
          <w:rFonts w:ascii="TimesNewRomanPSMT" w:hAnsi="TimesNewRomanPSMT" w:cs="TimesNewRomanPSMT"/>
          <w:sz w:val="16"/>
          <w:szCs w:val="16"/>
        </w:rPr>
        <w:t>1) выпускник дает убедительный аргументированный ответ на вопрос с опорой</w:t>
      </w:r>
      <w:r w:rsidR="00576E3B">
        <w:rPr>
          <w:rFonts w:ascii="TimesNewRomanPSMT" w:hAnsi="TimesNewRomanPSMT" w:cs="TimesNewRomanPSMT"/>
          <w:sz w:val="16"/>
          <w:szCs w:val="16"/>
        </w:rPr>
        <w:t xml:space="preserve"> </w:t>
      </w:r>
      <w:r w:rsidRPr="0034651E">
        <w:rPr>
          <w:rFonts w:ascii="TimesNewRomanPSMT" w:hAnsi="TimesNewRomanPSMT" w:cs="TimesNewRomanPSMT"/>
          <w:sz w:val="16"/>
          <w:szCs w:val="16"/>
        </w:rPr>
        <w:t>на авторскую позицию;</w:t>
      </w:r>
    </w:p>
    <w:p w:rsidR="0034651E" w:rsidRPr="0034651E" w:rsidRDefault="0034651E" w:rsidP="00346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4651E">
        <w:rPr>
          <w:rFonts w:ascii="TimesNewRomanPSMT" w:hAnsi="TimesNewRomanPSMT" w:cs="TimesNewRomanPSMT"/>
          <w:sz w:val="16"/>
          <w:szCs w:val="16"/>
        </w:rPr>
        <w:t>2) выпускник в целом дает правомерный ответ на вопрос с опорой на авторскую</w:t>
      </w:r>
      <w:r w:rsidR="00576E3B">
        <w:rPr>
          <w:rFonts w:ascii="TimesNewRomanPSMT" w:hAnsi="TimesNewRomanPSMT" w:cs="TimesNewRomanPSMT"/>
          <w:sz w:val="16"/>
          <w:szCs w:val="16"/>
        </w:rPr>
        <w:t xml:space="preserve"> </w:t>
      </w:r>
      <w:r w:rsidRPr="0034651E">
        <w:rPr>
          <w:rFonts w:ascii="TimesNewRomanPSMT" w:hAnsi="TimesNewRomanPSMT" w:cs="TimesNewRomanPSMT"/>
          <w:sz w:val="16"/>
          <w:szCs w:val="16"/>
        </w:rPr>
        <w:t>позицию, но некоторые тезисы не обосновывает;</w:t>
      </w:r>
    </w:p>
    <w:p w:rsidR="0034651E" w:rsidRPr="0034651E" w:rsidRDefault="0034651E" w:rsidP="00346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4651E">
        <w:rPr>
          <w:rFonts w:ascii="TimesNewRomanPSMT" w:hAnsi="TimesNewRomanPSMT" w:cs="TimesNewRomanPSMT"/>
          <w:sz w:val="16"/>
          <w:szCs w:val="16"/>
        </w:rPr>
        <w:t>3) выпускник при ответе на вопрос допускает серьезные просчеты (например, не</w:t>
      </w:r>
      <w:r w:rsidR="00576E3B">
        <w:rPr>
          <w:rFonts w:ascii="TimesNewRomanPSMT" w:hAnsi="TimesNewRomanPSMT" w:cs="TimesNewRomanPSMT"/>
          <w:sz w:val="16"/>
          <w:szCs w:val="16"/>
        </w:rPr>
        <w:t xml:space="preserve"> </w:t>
      </w:r>
      <w:r w:rsidRPr="0034651E">
        <w:rPr>
          <w:rFonts w:ascii="TimesNewRomanPSMT" w:hAnsi="TimesNewRomanPSMT" w:cs="TimesNewRomanPSMT"/>
          <w:sz w:val="16"/>
          <w:szCs w:val="16"/>
        </w:rPr>
        <w:t>отвечает на вопрос прямо, не опирается на авторскую позицию, неубедительно</w:t>
      </w:r>
    </w:p>
    <w:p w:rsidR="0034651E" w:rsidRPr="0034651E" w:rsidRDefault="0034651E" w:rsidP="00346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4651E">
        <w:rPr>
          <w:rFonts w:ascii="TimesNewRomanPSMT" w:hAnsi="TimesNewRomanPSMT" w:cs="TimesNewRomanPSMT"/>
          <w:sz w:val="16"/>
          <w:szCs w:val="16"/>
        </w:rPr>
        <w:t>обосновывает свои тезисы, подменяет анализ пересказом текста);</w:t>
      </w:r>
    </w:p>
    <w:p w:rsidR="005D36D1" w:rsidRDefault="0034651E" w:rsidP="00346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4651E">
        <w:rPr>
          <w:rFonts w:ascii="TimesNewRomanPSMT" w:hAnsi="TimesNewRomanPSMT" w:cs="TimesNewRomanPSMT"/>
          <w:sz w:val="16"/>
          <w:szCs w:val="16"/>
        </w:rPr>
        <w:t>4) выпускник не справляется с заданием.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Для удобства анализа ответов на задания С</w:t>
      </w:r>
      <w:proofErr w:type="gramStart"/>
      <w:r w:rsidRPr="00576E3B">
        <w:rPr>
          <w:rFonts w:ascii="TimesNewRomanPSMT" w:hAnsi="TimesNewRomanPSMT" w:cs="TimesNewRomanPSMT"/>
          <w:sz w:val="16"/>
          <w:szCs w:val="16"/>
        </w:rPr>
        <w:t>2</w:t>
      </w:r>
      <w:proofErr w:type="gramEnd"/>
      <w:r w:rsidRPr="00576E3B">
        <w:rPr>
          <w:rFonts w:ascii="TimesNewRomanPSMT" w:hAnsi="TimesNewRomanPSMT" w:cs="TimesNewRomanPSMT"/>
          <w:sz w:val="16"/>
          <w:szCs w:val="16"/>
        </w:rPr>
        <w:t xml:space="preserve"> и С4 можно выделить 5 уровней выполнения указанных требований</w:t>
      </w:r>
      <w:r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(</w:t>
      </w:r>
      <w:r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>«Привлечение литературного контекста; глубина приводимых суждений и убедительность аргументов»</w:t>
      </w:r>
      <w:r w:rsidRPr="00576E3B">
        <w:rPr>
          <w:rFonts w:ascii="TimesNewRomanPS-BoldMT" w:hAnsi="TimesNewRomanPS-BoldMT" w:cs="TimesNewRomanPS-BoldMT"/>
          <w:b/>
          <w:bCs/>
          <w:sz w:val="16"/>
          <w:szCs w:val="16"/>
        </w:rPr>
        <w:t>)</w:t>
      </w:r>
      <w:r w:rsidRPr="00576E3B">
        <w:rPr>
          <w:rFonts w:ascii="TimesNewRomanPSMT" w:hAnsi="TimesNewRomanPSMT" w:cs="TimesNewRomanPSMT"/>
          <w:sz w:val="16"/>
          <w:szCs w:val="16"/>
        </w:rPr>
        <w:t>: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1) выпускник отвечает на вопросы задания с учетом авторской позиции, даёт развёрнутое аргументированное обоснование выбора двух произведений и указывает авторов;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2) выпускник отвечает на вопросы задания с учетом авторской позиции, даёт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76E3B">
        <w:rPr>
          <w:rFonts w:ascii="TimesNewRomanPSMT" w:hAnsi="TimesNewRomanPSMT" w:cs="TimesNewRomanPSMT"/>
          <w:sz w:val="16"/>
          <w:szCs w:val="16"/>
        </w:rPr>
        <w:t>обоснование выбора двух произведений и указывает авторов, но это обоснование имеет изъяны (не всегда убедительно обосновывает выбор каждого произведения, и/или убедительно обосновывает выбор только одного из произведений);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lastRenderedPageBreak/>
        <w:t>3) выпускник в целом отвечает на вопросы задания с учетом авторской позиции,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76E3B">
        <w:rPr>
          <w:rFonts w:ascii="TimesNewRomanPSMT" w:hAnsi="TimesNewRomanPSMT" w:cs="TimesNewRomanPSMT"/>
          <w:sz w:val="16"/>
          <w:szCs w:val="16"/>
        </w:rPr>
        <w:t>развёрнуто аргументированно обосновывает выбор одного произведения с указанием автора;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 xml:space="preserve">4) выпускник указывает названия двух произведений и их авторов, но не обосновывает свой выбор, и/ или при обосновании существенно искажает </w:t>
      </w:r>
      <w:proofErr w:type="gramStart"/>
      <w:r w:rsidRPr="00576E3B">
        <w:rPr>
          <w:rFonts w:ascii="TimesNewRomanPSMT" w:hAnsi="TimesNewRomanPSMT" w:cs="TimesNewRomanPSMT"/>
          <w:sz w:val="16"/>
          <w:szCs w:val="16"/>
        </w:rPr>
        <w:t>авторскую</w:t>
      </w:r>
      <w:proofErr w:type="gramEnd"/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позицию;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5) выпускник не справляется с заданием (не отвечает на вопрос или даёт ответ</w:t>
      </w:r>
      <w:r>
        <w:rPr>
          <w:rFonts w:ascii="TimesNewRomanPSMT" w:hAnsi="TimesNewRomanPSMT" w:cs="TimesNewRomanPSMT"/>
          <w:sz w:val="16"/>
          <w:szCs w:val="16"/>
        </w:rPr>
        <w:t xml:space="preserve">, </w:t>
      </w:r>
      <w:r w:rsidRPr="00576E3B">
        <w:rPr>
          <w:rFonts w:ascii="TimesNewRomanPSMT" w:hAnsi="TimesNewRomanPSMT" w:cs="TimesNewRomanPSMT"/>
          <w:sz w:val="16"/>
          <w:szCs w:val="16"/>
        </w:rPr>
        <w:t>который содержательно не соотносится с поставленной задачей и не опирается</w:t>
      </w:r>
    </w:p>
    <w:p w:rsid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на авторскую позицию, или указывает название только одного произведения и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76E3B">
        <w:rPr>
          <w:rFonts w:ascii="TimesNewRomanPSMT" w:hAnsi="TimesNewRomanPSMT" w:cs="TimesNewRomanPSMT"/>
          <w:sz w:val="16"/>
          <w:szCs w:val="16"/>
        </w:rPr>
        <w:t>его автора, но не обосновывает свой выбор).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При анализе ответа выпускника на задания С1–С4 по указанным параметрам эксперт</w:t>
      </w:r>
      <w:r>
        <w:rPr>
          <w:rFonts w:ascii="TimesNewRomanPSMT" w:hAnsi="TimesNewRomanPSMT" w:cs="TimesNewRomanPSMT"/>
          <w:sz w:val="16"/>
          <w:szCs w:val="16"/>
        </w:rPr>
        <w:t xml:space="preserve">, </w:t>
      </w:r>
      <w:r w:rsidRPr="00576E3B">
        <w:rPr>
          <w:rFonts w:ascii="TimesNewRomanPSMT" w:hAnsi="TimesNewRomanPSMT" w:cs="TimesNewRomanPSMT"/>
          <w:sz w:val="16"/>
          <w:szCs w:val="16"/>
        </w:rPr>
        <w:t>проверяя точность выставленных баллов, должен ответить на два следующих дополнительных вопроса.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576E3B">
        <w:rPr>
          <w:rFonts w:ascii="TimesNewRomanPS-ItalicMT" w:hAnsi="TimesNewRomanPS-ItalicMT" w:cs="TimesNewRomanPS-ItalicMT"/>
          <w:i/>
          <w:iCs/>
          <w:sz w:val="16"/>
          <w:szCs w:val="16"/>
        </w:rPr>
        <w:t>1. Приводит ли выпускник убедительные аргументы?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Для удобства анализа можно выделить 4 уровня выполнения данного требования: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1) выпускник аргументированно отвечает на вопрос, убедительно обосновывает свои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76E3B">
        <w:rPr>
          <w:rFonts w:ascii="TimesNewRomanPSMT" w:hAnsi="TimesNewRomanPSMT" w:cs="TimesNewRomanPSMT"/>
          <w:sz w:val="16"/>
          <w:szCs w:val="16"/>
        </w:rPr>
        <w:t>тезисы;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2) выпускник аргументированно отвечает на вопрос, но не все свои суждения обосновывает;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3) выпускник рассуждает поверхностно, неточно, слабо аргументируя ответ;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4) выпускник не аргументирует ответ.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576E3B">
        <w:rPr>
          <w:rFonts w:ascii="TimesNewRomanPS-ItalicMT" w:hAnsi="TimesNewRomanPS-ItalicMT" w:cs="TimesNewRomanPS-ItalicMT"/>
          <w:i/>
          <w:iCs/>
          <w:sz w:val="16"/>
          <w:szCs w:val="16"/>
        </w:rPr>
        <w:t>2. Подменяется ли рассуждение пересказом текста?</w:t>
      </w:r>
    </w:p>
    <w:p w:rsid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Для удобства анализа можно выделить 3 уровня выполнения задания по указанному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576E3B">
        <w:rPr>
          <w:rFonts w:ascii="TimesNewRomanPSMT" w:hAnsi="TimesNewRomanPSMT" w:cs="TimesNewRomanPSMT"/>
          <w:sz w:val="16"/>
          <w:szCs w:val="16"/>
        </w:rPr>
        <w:t>параметру:</w:t>
      </w:r>
      <w:r w:rsidRPr="00576E3B"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1) выпускник не подменяет рассуждение пересказом текста;</w:t>
      </w:r>
    </w:p>
    <w:p w:rsidR="00576E3B" w:rsidRP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2) выпускник частично подменяет рассуждение пересказом текста;</w:t>
      </w:r>
    </w:p>
    <w:p w:rsidR="00576E3B" w:rsidRDefault="00576E3B" w:rsidP="00576E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76E3B">
        <w:rPr>
          <w:rFonts w:ascii="TimesNewRomanPSMT" w:hAnsi="TimesNewRomanPSMT" w:cs="TimesNewRomanPSMT"/>
          <w:sz w:val="16"/>
          <w:szCs w:val="16"/>
        </w:rPr>
        <w:t>3) Выпускник подменяет рассуждение пересказом текста.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Следует обратить внимание на последовательное отражение параметра «фактические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ошибки» в Критериях проверки и оценивания выполнения заданий С1–С4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Задания С</w:t>
      </w:r>
      <w:proofErr w:type="gramStart"/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1</w:t>
      </w:r>
      <w:proofErr w:type="gramEnd"/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и С3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Точность и полнота ответа Баллы</w:t>
      </w:r>
    </w:p>
    <w:p w:rsidR="001F19C8" w:rsidRDefault="001F19C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  <w:sectPr w:rsidR="001F19C8" w:rsidSect="000A3992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lastRenderedPageBreak/>
        <w:t>Фактические ошибки и неточности отсутствуют. 3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1 фактическую ошибку. 2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lastRenderedPageBreak/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2 фактические ошибки. 1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3 фактические ошибки и более. 0</w:t>
      </w:r>
    </w:p>
    <w:p w:rsidR="001F19C8" w:rsidRDefault="001F19C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  <w:sectPr w:rsidR="001F19C8" w:rsidSect="001F19C8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lastRenderedPageBreak/>
        <w:t>Задания С</w:t>
      </w:r>
      <w:proofErr w:type="gramStart"/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2</w:t>
      </w:r>
      <w:proofErr w:type="gramEnd"/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и С4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Точность и полнота ответа Баллы</w:t>
      </w:r>
    </w:p>
    <w:p w:rsidR="001F19C8" w:rsidRDefault="001F19C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  <w:sectPr w:rsidR="001F19C8" w:rsidSect="001F19C8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lastRenderedPageBreak/>
        <w:t>Фактические ошибки в ответе отсутствуют. 4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1 фактическую ошибку. 3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2 фактические ошибки. 2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lastRenderedPageBreak/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3 фактические ошибки. 1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допускает более 3 фактических ошибок. 0</w:t>
      </w:r>
    </w:p>
    <w:p w:rsidR="001F19C8" w:rsidRDefault="001F19C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  <w:sectPr w:rsidR="001F19C8" w:rsidSect="001F19C8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lastRenderedPageBreak/>
        <w:t>При анализе ответа выпускника на задания С1-С4 по указанному параметру эксперт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 xml:space="preserve">должен ответить на ключевой вопрос: </w:t>
      </w:r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>Допускает ли выпускник фактическу</w:t>
      </w:r>
      <w:proofErr w:type="gramStart"/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>ю(</w:t>
      </w:r>
      <w:proofErr w:type="gramEnd"/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>–</w:t>
      </w:r>
      <w:proofErr w:type="spellStart"/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>ие</w:t>
      </w:r>
      <w:proofErr w:type="spellEnd"/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>) ошибку(–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>и)?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В соответствии с критериями С</w:t>
      </w: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1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и С3 выделяются 4 уровня выполнения задания по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указанному параметру: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1) фактических ошибок нет;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2) допущена 1 фактическая ошибка</w:t>
      </w: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;:</w:t>
      </w:r>
      <w:proofErr w:type="gramEnd"/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3) допущены 2 фактические ошибки;</w:t>
      </w:r>
    </w:p>
    <w:p w:rsidR="00576E3B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4) допущены 3 фактические ошибки и более.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В соответствии с критериями С</w:t>
      </w: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2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и С4 выделяются 5 уровней выполнения задания по</w:t>
      </w:r>
      <w:r w:rsidRPr="001A11D8"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указанному параметру: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1) фактических ошибок нет;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2) допущена 1 фактическая ошибка;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3) допущены 2 фактические ошибки;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4) допущены 3 фактические ошибки;</w:t>
      </w:r>
    </w:p>
    <w:p w:rsidR="00576E3B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5) допущено более 3–х фактических ошибок.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4. Отражение параметра «Следование нормам речи» в Критериях проверки и оценивания выполнения заданий С</w:t>
      </w:r>
      <w:proofErr w:type="gramStart"/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1</w:t>
      </w:r>
      <w:proofErr w:type="gramEnd"/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и С3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Следование нормам речи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 xml:space="preserve">а) допущено не более 1-й речевой ошибки; </w:t>
      </w: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1</w:t>
      </w:r>
    </w:p>
    <w:p w:rsid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 xml:space="preserve">б) допущено более 1-й речевой ошибки </w:t>
      </w:r>
      <w:r w:rsidRPr="001A11D8">
        <w:rPr>
          <w:rFonts w:ascii="TimesNewRomanPS-BoldMT" w:hAnsi="TimesNewRomanPS-BoldMT" w:cs="TimesNewRomanPS-BoldMT"/>
          <w:b/>
          <w:bCs/>
          <w:sz w:val="16"/>
          <w:szCs w:val="16"/>
        </w:rPr>
        <w:t>0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 xml:space="preserve">Для того чтобы оценить качество выполнения задания </w:t>
      </w:r>
      <w:r w:rsidRPr="001A11D8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С5, </w:t>
      </w:r>
      <w:r w:rsidRPr="001A11D8">
        <w:rPr>
          <w:rFonts w:ascii="TimesNewRomanPSMT" w:hAnsi="TimesNewRomanPSMT" w:cs="TimesNewRomanPSMT"/>
          <w:sz w:val="16"/>
          <w:szCs w:val="16"/>
        </w:rPr>
        <w:t>необходимо выявить следующие аспекты ответа экзаменуемого: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1. Раскрывает ли выпускник тему сочинения?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2. Выдвигает ли он при ответе на вопрос необходимые тезисы и подкрепляет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ли эти тезисы соответствующей аргументацией, опираясь на авторскую позицию?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3. Формулирует ли свою точку зрения и дает ли её убедительное обоснование?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4. Отображено ли в сочинении знание общей проблематики произведения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(произведений)?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5. Допускает ли выпускник фактические ошибки или неточности?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6. Использует ли теоретико-литературные понятия? Применяет ли их для анализа произведения или ограничивается простым упоминанием понятий в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тексте сочинения?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 xml:space="preserve">7. Допускает ли </w:t>
      </w: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экзаменуемый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 xml:space="preserve"> ошибки и неточности в использовании теоретико-литературных понятий?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8. Можно ли считать уровень владения теоретико-литературными понятиями</w:t>
      </w:r>
      <w:r>
        <w:rPr>
          <w:rFonts w:ascii="TimesNewRomanPSMT" w:hAnsi="TimesNewRomanPSMT" w:cs="TimesNewRomanPSMT"/>
          <w:sz w:val="16"/>
          <w:szCs w:val="16"/>
        </w:rPr>
        <w:t xml:space="preserve">, </w:t>
      </w:r>
      <w:r w:rsidRPr="001A11D8">
        <w:rPr>
          <w:rFonts w:ascii="TimesNewRomanPSMT" w:hAnsi="TimesNewRomanPSMT" w:cs="TimesNewRomanPSMT"/>
          <w:sz w:val="16"/>
          <w:szCs w:val="16"/>
        </w:rPr>
        <w:t>который продемонстрировал экзаменуемый в сочинении, достаточным для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раскрытия темы?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9. Привлекает ли выпускник текст художественного произведения при ответе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на поставленный вопрос? Не подменяет ли анализ пересказом текста?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 xml:space="preserve">10. Дают ли привлекаемые фрагменты текста основание для суждений о </w:t>
      </w:r>
      <w:proofErr w:type="gramStart"/>
      <w:r w:rsidRPr="001A11D8">
        <w:rPr>
          <w:rFonts w:ascii="TimesNewRomanPSMT" w:hAnsi="TimesNewRomanPSMT" w:cs="TimesNewRomanPSMT"/>
          <w:sz w:val="16"/>
          <w:szCs w:val="16"/>
        </w:rPr>
        <w:t>прочитанном</w:t>
      </w:r>
      <w:proofErr w:type="gramEnd"/>
      <w:r w:rsidRPr="001A11D8">
        <w:rPr>
          <w:rFonts w:ascii="TimesNewRomanPSMT" w:hAnsi="TimesNewRomanPSMT" w:cs="TimesNewRomanPSMT"/>
          <w:sz w:val="16"/>
          <w:szCs w:val="16"/>
        </w:rPr>
        <w:t>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11. Прослеживается ли общая логика ответа в структуре работы? Обладает ли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1A11D8">
        <w:rPr>
          <w:rFonts w:ascii="TimesNewRomanPSMT" w:hAnsi="TimesNewRomanPSMT" w:cs="TimesNewRomanPSMT"/>
          <w:sz w:val="16"/>
          <w:szCs w:val="16"/>
        </w:rPr>
        <w:t>сочинение композиционной цельностью? Связаны ли части высказывания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между собой логически?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12. Встречаются ли в работе экзаменуемого нарушения логической последовательности рассуждений или необоснованные повторы?</w:t>
      </w:r>
    </w:p>
    <w:p w:rsidR="001A11D8" w:rsidRP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13. Присутствуют ли в работе речевые ошибки или недочеты? Имеются ли среди них однотипные или повторяющиеся ошибки? Затрудняет ли количество</w:t>
      </w:r>
    </w:p>
    <w:p w:rsidR="001A11D8" w:rsidRDefault="001A11D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A11D8">
        <w:rPr>
          <w:rFonts w:ascii="TimesNewRomanPSMT" w:hAnsi="TimesNewRomanPSMT" w:cs="TimesNewRomanPSMT"/>
          <w:sz w:val="16"/>
          <w:szCs w:val="16"/>
        </w:rPr>
        <w:t>речевых ошибок понимание смысла высказывания?</w:t>
      </w:r>
    </w:p>
    <w:p w:rsidR="001A11D8" w:rsidRDefault="001F19C8" w:rsidP="001A1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Логические ошибки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1) нарушение последовательности высказывания,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2) отсутствие связи между частями высказывания,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3) неоправданное повторение высказанной ранее мысли,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 xml:space="preserve">4) раздробление </w:t>
      </w:r>
      <w:proofErr w:type="spellStart"/>
      <w:r w:rsidRPr="001F19C8">
        <w:rPr>
          <w:rFonts w:ascii="TimesNewRomanPSMT" w:hAnsi="TimesNewRomanPSMT" w:cs="TimesNewRomanPSMT"/>
          <w:sz w:val="16"/>
          <w:szCs w:val="16"/>
        </w:rPr>
        <w:t>микротемы</w:t>
      </w:r>
      <w:proofErr w:type="spellEnd"/>
      <w:r w:rsidRPr="001F19C8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gramStart"/>
      <w:r w:rsidRPr="001F19C8">
        <w:rPr>
          <w:rFonts w:ascii="TimesNewRomanPSMT" w:hAnsi="TimesNewRomanPSMT" w:cs="TimesNewRomanPSMT"/>
          <w:sz w:val="16"/>
          <w:szCs w:val="16"/>
        </w:rPr>
        <w:t>другой</w:t>
      </w:r>
      <w:proofErr w:type="gramEnd"/>
      <w:r w:rsidRPr="001F19C8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1F19C8">
        <w:rPr>
          <w:rFonts w:ascii="TimesNewRomanPSMT" w:hAnsi="TimesNewRomanPSMT" w:cs="TimesNewRomanPSMT"/>
          <w:sz w:val="16"/>
          <w:szCs w:val="16"/>
        </w:rPr>
        <w:t>микротемой</w:t>
      </w:r>
      <w:proofErr w:type="spellEnd"/>
      <w:r w:rsidRPr="001F19C8">
        <w:rPr>
          <w:rFonts w:ascii="TimesNewRomanPSMT" w:hAnsi="TimesNewRomanPSMT" w:cs="TimesNewRomanPSMT"/>
          <w:sz w:val="16"/>
          <w:szCs w:val="16"/>
        </w:rPr>
        <w:t>,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5) несоразмерность частей высказывания,</w:t>
      </w:r>
    </w:p>
    <w:p w:rsid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6) отсутствие необходимых частей высказывания и т. п.</w:t>
      </w:r>
    </w:p>
    <w:p w:rsid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Речевые ошибки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1) употребление слова в несвойственном ему значении;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2) нарушение лексической сочетаемости;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3) употребление лишнего слова (плеоназм);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4) 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5) необоснованный пропуск слова;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6) нарушение видовременной соотнесённости глагольных форм;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7) бедность и однообразие синтаксических конструкций;</w:t>
      </w:r>
    </w:p>
    <w:p w:rsid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8) неудачный порядок слов.</w:t>
      </w:r>
    </w:p>
    <w:p w:rsid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Стилистические ошибки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 xml:space="preserve">1) употребление </w:t>
      </w:r>
      <w:proofErr w:type="spellStart"/>
      <w:r w:rsidRPr="001F19C8">
        <w:rPr>
          <w:rFonts w:ascii="TimesNewRomanPSMT" w:hAnsi="TimesNewRomanPSMT" w:cs="TimesNewRomanPSMT"/>
          <w:sz w:val="16"/>
          <w:szCs w:val="16"/>
        </w:rPr>
        <w:t>иностилевых</w:t>
      </w:r>
      <w:proofErr w:type="spellEnd"/>
      <w:r w:rsidRPr="001F19C8">
        <w:rPr>
          <w:rFonts w:ascii="TimesNewRomanPSMT" w:hAnsi="TimesNewRomanPSMT" w:cs="TimesNewRomanPSMT"/>
          <w:sz w:val="16"/>
          <w:szCs w:val="16"/>
        </w:rPr>
        <w:t xml:space="preserve"> слов и выражений;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2) неудачное использование экспрессивных, эмоционально окрашенных средств;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3) немотивированное применение диалектных и просторечных слов и выражений;</w:t>
      </w:r>
    </w:p>
    <w:p w:rsid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1F19C8">
        <w:rPr>
          <w:rFonts w:ascii="TimesNewRomanPSMT" w:hAnsi="TimesNewRomanPSMT" w:cs="TimesNewRomanPSMT"/>
          <w:sz w:val="16"/>
          <w:szCs w:val="16"/>
        </w:rPr>
        <w:t>4) смешение лексики разных исторических эпох.</w:t>
      </w:r>
    </w:p>
    <w:p w:rsidR="001F19C8" w:rsidRPr="001F19C8" w:rsidRDefault="001F19C8" w:rsidP="001F19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</w:p>
    <w:sectPr w:rsidR="001F19C8" w:rsidRPr="001F19C8" w:rsidSect="001F19C8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3"/>
    <w:rsid w:val="00023F63"/>
    <w:rsid w:val="000A3992"/>
    <w:rsid w:val="001A11D8"/>
    <w:rsid w:val="001C6D6C"/>
    <w:rsid w:val="001F19C8"/>
    <w:rsid w:val="0034651E"/>
    <w:rsid w:val="00576E3B"/>
    <w:rsid w:val="005D36D1"/>
    <w:rsid w:val="0065483C"/>
    <w:rsid w:val="006A250C"/>
    <w:rsid w:val="007009F5"/>
    <w:rsid w:val="008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2013-01-03T11:33:00Z</dcterms:created>
  <dcterms:modified xsi:type="dcterms:W3CDTF">2013-01-03T12:38:00Z</dcterms:modified>
</cp:coreProperties>
</file>