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80" w:rsidRPr="008C5F4C" w:rsidRDefault="00C03580" w:rsidP="008C5F4C">
      <w:pPr>
        <w:tabs>
          <w:tab w:val="left" w:pos="708"/>
        </w:tabs>
        <w:spacing w:after="0" w:line="240" w:lineRule="auto"/>
        <w:jc w:val="center"/>
        <w:rPr>
          <w:rFonts w:ascii="Calibri" w:eastAsia="SimSun" w:hAnsi="Calibri" w:cs="Times New Roman"/>
          <w:b/>
          <w:sz w:val="30"/>
          <w:szCs w:val="30"/>
        </w:rPr>
      </w:pPr>
      <w:r w:rsidRPr="008C5F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Методическое письмо</w:t>
      </w:r>
    </w:p>
    <w:p w:rsidR="00C03580" w:rsidRPr="008C5F4C" w:rsidRDefault="00C03580" w:rsidP="008C5F4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преподавании учебного предмета «Обществознание»</w:t>
      </w:r>
    </w:p>
    <w:p w:rsidR="00C03580" w:rsidRPr="008C5F4C" w:rsidRDefault="00C03580" w:rsidP="008C5F4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образовательных организациях Ярославской области</w:t>
      </w:r>
    </w:p>
    <w:p w:rsidR="00C03580" w:rsidRPr="008C5F4C" w:rsidRDefault="008C5F4C" w:rsidP="008C5F4C">
      <w:pPr>
        <w:tabs>
          <w:tab w:val="left" w:pos="708"/>
        </w:tabs>
        <w:spacing w:after="0" w:line="240" w:lineRule="auto"/>
        <w:jc w:val="center"/>
        <w:rPr>
          <w:rFonts w:ascii="Calibri" w:eastAsia="SimSun" w:hAnsi="Calibri" w:cs="Times New Roman"/>
          <w:b/>
          <w:sz w:val="30"/>
          <w:szCs w:val="30"/>
        </w:rPr>
      </w:pPr>
      <w:r w:rsidRPr="008C5F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2021</w:t>
      </w:r>
      <w:r w:rsidRPr="00775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="00C03580" w:rsidRPr="008C5F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2022 уч</w:t>
      </w:r>
      <w:r w:rsidRPr="008C5F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ебном</w:t>
      </w:r>
      <w:r w:rsidR="00C03580" w:rsidRPr="008C5F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</w:t>
      </w:r>
      <w:r w:rsidRPr="008C5F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оду</w:t>
      </w:r>
    </w:p>
    <w:p w:rsidR="00C03580" w:rsidRPr="008C5F4C" w:rsidRDefault="00C03580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580" w:rsidRPr="008C5F4C" w:rsidRDefault="00C03580" w:rsidP="008C5F4C">
      <w:pPr>
        <w:tabs>
          <w:tab w:val="left" w:pos="708"/>
        </w:tabs>
        <w:spacing w:after="0" w:line="240" w:lineRule="auto"/>
        <w:ind w:firstLine="4253"/>
        <w:rPr>
          <w:rFonts w:ascii="Calibri" w:eastAsia="SimSun" w:hAnsi="Calibri" w:cs="Times New Roman"/>
          <w:sz w:val="28"/>
          <w:szCs w:val="28"/>
        </w:rPr>
      </w:pPr>
      <w:r w:rsidRPr="008C5F4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Составитель: Страхова Н.В., </w:t>
      </w:r>
    </w:p>
    <w:p w:rsidR="00C03580" w:rsidRPr="008C5F4C" w:rsidRDefault="00C03580" w:rsidP="008C5F4C">
      <w:pPr>
        <w:tabs>
          <w:tab w:val="left" w:pos="708"/>
        </w:tabs>
        <w:spacing w:after="0" w:line="240" w:lineRule="auto"/>
        <w:ind w:firstLine="4253"/>
        <w:rPr>
          <w:rFonts w:ascii="Calibri" w:eastAsia="SimSun" w:hAnsi="Calibri" w:cs="Times New Roman"/>
          <w:sz w:val="28"/>
          <w:szCs w:val="28"/>
        </w:rPr>
      </w:pPr>
      <w:r w:rsidRPr="008C5F4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доцент</w:t>
      </w:r>
      <w:r w:rsidR="008C5F4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кафедры гуманитарных дисциплин</w:t>
      </w:r>
    </w:p>
    <w:p w:rsidR="008C5F4C" w:rsidRPr="008C5F4C" w:rsidRDefault="008C5F4C" w:rsidP="008C5F4C">
      <w:pPr>
        <w:tabs>
          <w:tab w:val="left" w:pos="1134"/>
          <w:tab w:val="left" w:pos="4536"/>
        </w:tabs>
        <w:spacing w:after="0" w:line="240" w:lineRule="auto"/>
        <w:ind w:firstLine="4253"/>
        <w:rPr>
          <w:rFonts w:ascii="Times New Roman" w:eastAsia="Calibri" w:hAnsi="Times New Roman" w:cs="Times New Roman"/>
          <w:i/>
          <w:sz w:val="28"/>
          <w:szCs w:val="28"/>
        </w:rPr>
      </w:pPr>
      <w:r w:rsidRPr="008C5F4C">
        <w:rPr>
          <w:rFonts w:ascii="Times New Roman" w:eastAsia="Calibri" w:hAnsi="Times New Roman" w:cs="Times New Roman"/>
          <w:i/>
          <w:sz w:val="28"/>
          <w:szCs w:val="28"/>
        </w:rPr>
        <w:t xml:space="preserve">ГАУ ДПО ЯО </w:t>
      </w:r>
    </w:p>
    <w:p w:rsidR="00C03580" w:rsidRPr="008C5F4C" w:rsidRDefault="00C03580" w:rsidP="008C5F4C">
      <w:pPr>
        <w:tabs>
          <w:tab w:val="left" w:pos="708"/>
        </w:tabs>
        <w:spacing w:after="0" w:line="240" w:lineRule="auto"/>
        <w:ind w:firstLine="4253"/>
        <w:rPr>
          <w:rFonts w:ascii="Calibri" w:eastAsia="SimSun" w:hAnsi="Calibri" w:cs="Times New Roman"/>
          <w:sz w:val="28"/>
          <w:szCs w:val="28"/>
        </w:rPr>
      </w:pPr>
      <w:r w:rsidRPr="008C5F4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Институт развития образования</w:t>
      </w:r>
    </w:p>
    <w:p w:rsidR="00C03580" w:rsidRPr="008C5F4C" w:rsidRDefault="00C03580" w:rsidP="008C5F4C">
      <w:pPr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p w:rsidR="00C03580" w:rsidRPr="001972ED" w:rsidRDefault="00C03580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как учебный предмет охватывает различные сферы жи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общества и изучает его как сложную динамическую открытую систему, 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человека как субъекта общественных отношений.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призвано сформировать у обучающегося целостную картину современного общества, представления о различных аспектах социальной жизни, понимание своего м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в российском обществе, а также способствовать освоению типичных соц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ролей, формированию правовой культуры, антикоррупционного пов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дения. Базовые компетенции, которые закладываются при изучении обществ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помогают правильно действовать при решении вопросов, которые св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заны с различными аспектами общественной жизни, играют важную роль 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личности обучающегося, его гражданской позиции. Обществ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выполняет функцию интеграции знаний о человеке и обществе, получ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в рамках изучения курса и других учебных предметов, устанавливает </w:t>
      </w:r>
      <w:proofErr w:type="spellStart"/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другими предметами социально-гуманитарной напра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ленности.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преподавания учебного предмета «Обществознание» 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Российской Федерации, реализующих осно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общеобразовательные программы (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24 декабря 2018 г. коллег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Министерства просвещения Российской Федерации), определяет </w:t>
      </w:r>
      <w:proofErr w:type="gramStart"/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главную</w:t>
      </w:r>
      <w:proofErr w:type="gramEnd"/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изучения обществознания в образовательной организации как «формир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гармонично развитой личности, воспитание общероссийской идентичн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гражданской ответственности, патриотизма, правовой культуры и правос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уважения к общепринятым в обществе социальным нормам и морал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ценностям, развитие у обучающихся понимания приоритетности общен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циональных интересов, приверженности правовым принципам, закрепленным 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Конституции Российской Федерации и законодательстве Российской Федер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создание условий для освоения обучающимися способов успешного вза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модействия с различными</w:t>
      </w:r>
      <w:proofErr w:type="gramEnd"/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политическими, правовыми, финансово-экономическими и другими социальными институтами для реализации ли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5420C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потенциала в современном динамично развивающемся российском обществе».</w:t>
      </w:r>
      <w:r w:rsidR="006C0A0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0A08"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Концепцией разработан и утвержден план мер</w:t>
      </w:r>
      <w:r w:rsidR="006C0A08"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C0A08"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приятий по ее реализации на федеральном и региональном уровнях (Приказ №637 от 25 ноября 2019 г. «Об утверждении плана мероприятия по реализации Концепции преподавания учебного предмета «Обществознание» в образов</w:t>
      </w:r>
      <w:r w:rsidR="006C0A08"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C0A08"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организациях Российской Федерации, реализующих основные общ</w:t>
      </w:r>
      <w:r w:rsidR="006C0A08"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C0A08" w:rsidRPr="001972E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образовательные программы на 2020-2024 годы, утвержденной на заседании Ко</w:t>
      </w:r>
      <w:r w:rsidR="006C0A08" w:rsidRPr="001972E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л</w:t>
      </w:r>
      <w:r w:rsidR="006C0A08" w:rsidRPr="001972E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легии Министерства просвещения Российской Федерации 24 декабря 2018 года» </w:t>
      </w:r>
      <w:hyperlink r:id="rId8" w:history="1">
        <w:r w:rsidR="00225944" w:rsidRPr="001972ED">
          <w:rPr>
            <w:rStyle w:val="a5"/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https</w:t>
        </w:r>
        <w:proofErr w:type="gramEnd"/>
        <w:r w:rsidR="00225944" w:rsidRPr="001972ED">
          <w:rPr>
            <w:rStyle w:val="a5"/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://</w:t>
        </w:r>
        <w:proofErr w:type="gramStart"/>
        <w:r w:rsidR="00225944" w:rsidRPr="001972ED">
          <w:rPr>
            <w:rStyle w:val="a5"/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docs.edu.gov.ru/document/9aacee99a82fb5ab27ccc430bea4170c</w:t>
        </w:r>
        <w:r w:rsidR="00225944" w:rsidRPr="001972ED">
          <w:rPr>
            <w:rStyle w:val="a5"/>
            <w:rFonts w:ascii="Times New Roman" w:eastAsia="Times New Roman" w:hAnsi="Times New Roman" w:cs="Times New Roman"/>
            <w:b/>
            <w:spacing w:val="-4"/>
            <w:sz w:val="28"/>
            <w:szCs w:val="28"/>
            <w:lang w:eastAsia="ru-RU"/>
          </w:rPr>
          <w:t>/</w:t>
        </w:r>
      </w:hyperlink>
      <w:r w:rsidR="00225944" w:rsidRPr="001972E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).</w:t>
      </w:r>
      <w:proofErr w:type="gramEnd"/>
    </w:p>
    <w:p w:rsidR="006C0A08" w:rsidRPr="008C5F4C" w:rsidRDefault="006C0A08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B8" w:rsidRDefault="0046744B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A09D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="00A04AB8" w:rsidRPr="00BA09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Нормативные документы</w:t>
      </w:r>
    </w:p>
    <w:p w:rsidR="00BA09DA" w:rsidRPr="00BA09DA" w:rsidRDefault="00BA09DA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4636" w:rsidRPr="008C5F4C" w:rsidRDefault="00A04AB8" w:rsidP="008C5F4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учебного предмета «Обществознание» в 2021-2022 уче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году</w:t>
      </w:r>
      <w:r w:rsidR="008C59A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в соответствии с нормативными и распорядительными</w:t>
      </w:r>
      <w:r w:rsidR="008C59A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ментами</w:t>
      </w:r>
      <w:r w:rsidR="00394636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представленными в методических рекомендациях по организации 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4636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осуществлению образ</w:t>
      </w:r>
      <w:r w:rsidR="000C692E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деятельности в школе, а также необходимо руководствоваться следующими документами:</w:t>
      </w:r>
    </w:p>
    <w:p w:rsidR="00A04AB8" w:rsidRPr="008C5F4C" w:rsidRDefault="00A04AB8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Российской Федерации (принята всенародным голосов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12.12.1993 г. с изменениями, одобренными в ходе общероссийского гол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 01.07.2020 г.).</w:t>
      </w:r>
    </w:p>
    <w:p w:rsidR="00A04AB8" w:rsidRPr="008C5F4C" w:rsidRDefault="00A04AB8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 «Об образовании в Российско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Федерации» от 29.12.2012 г. № 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273-ФЗ.</w:t>
      </w:r>
    </w:p>
    <w:p w:rsidR="00A04AB8" w:rsidRPr="008C5F4C" w:rsidRDefault="008C59A8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Министерства образования и науки РФ от 17.12.2010 г.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1897 «Об утверждении федерального государственного образовательного стандарта основного общего образования».</w:t>
      </w:r>
    </w:p>
    <w:p w:rsidR="00A04AB8" w:rsidRPr="008C5F4C" w:rsidRDefault="008C59A8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Министерства образования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 № 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413 от 17.05.2012 г. «Об утверждении федерального государственного обр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стандарта среднего общего образования».</w:t>
      </w:r>
    </w:p>
    <w:p w:rsidR="00A04AB8" w:rsidRPr="008C5F4C" w:rsidRDefault="008C59A8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Министерства образования и науки Российской Федерации 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30.08.2013 г. № 1015 «Об утверждении Порядка организации и осуществл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образовательной деятельности по основным общеобразовательным пр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начального общего, основного общего и среднего общего образования».</w:t>
      </w:r>
    </w:p>
    <w:p w:rsidR="00A04AB8" w:rsidRPr="008C5F4C" w:rsidRDefault="00A56EC6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РФ от 30 марта 2016 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336 «Об утверждении перечня средств обучения и воспитания, необходимых для реализации образовательных программ начального общего, основного о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и среднего общего образования, соответствующих современным условиям обучения, необходимого при оснащении общеобразовательных организаций 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содействию созданию в субъектах РФ (и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 из прогнозируемой потребности) новых мест в образовательных организ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</w:t>
      </w:r>
      <w:proofErr w:type="gramEnd"/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критериев его формирования и требований к функциональному оснащ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а также норматива стоимости оснащения одного места обучающегося ук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занными средствами обучения и воспитания».</w:t>
      </w:r>
    </w:p>
    <w:p w:rsidR="00A04AB8" w:rsidRPr="008C5F4C" w:rsidRDefault="00A56EC6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Министерства просвещения РФ от 28.12.2018 г. № 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345 «О ф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деральном перечне учебников, рекомендуемых к использованию при реализ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04AB8" w:rsidRPr="008C5F4C" w:rsidRDefault="00A56EC6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Концепция преподавания обществознания в Российской Федерации.</w:t>
      </w:r>
      <w:r w:rsidR="008C59A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коллегии Министерства Просвещения России 29.12.2018 г.</w:t>
      </w:r>
    </w:p>
    <w:p w:rsidR="00A04AB8" w:rsidRPr="008C5F4C" w:rsidRDefault="00A56EC6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№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637 от 25 ноября 2019 г. «Об утверждении плана меропри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реализации Концепции преподавания учебного предмета «Обществозн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ние» в образовательных организациях Российской Федерации, реализующих основные общеобразовательные программы на 2020-2024 годы, утвержденной на заседании Коллегии Министерства просвещения Российской Федерации </w:t>
      </w:r>
      <w:r w:rsidR="00BA0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24 </w:t>
      </w:r>
      <w:r w:rsidR="00A04AB8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2018 года».</w:t>
      </w:r>
    </w:p>
    <w:p w:rsidR="001A030E" w:rsidRPr="008C5F4C" w:rsidRDefault="001A030E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F42" w:rsidRDefault="00866F42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Рекомендации по проектированию и реализации рабочих пр</w:t>
      </w: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 учебного предмета «Обществознание»</w:t>
      </w:r>
    </w:p>
    <w:p w:rsidR="00BA09DA" w:rsidRPr="00BA09DA" w:rsidRDefault="00BA09DA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6F42" w:rsidRDefault="00866F42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C5F4C">
        <w:rPr>
          <w:rFonts w:ascii="Times New Roman" w:eastAsia="SimSun" w:hAnsi="Times New Roman" w:cs="Times New Roman"/>
          <w:sz w:val="28"/>
          <w:szCs w:val="28"/>
        </w:rPr>
        <w:t>В соответствии с Примерной Основной Образовательной Программой Основного Общего Образования (далее ПООП), одобренной Федеральным учебно-методическим объединением по общему образованию (протокол зас</w:t>
      </w:r>
      <w:r w:rsidRPr="008C5F4C">
        <w:rPr>
          <w:rFonts w:ascii="Times New Roman" w:eastAsia="SimSun" w:hAnsi="Times New Roman" w:cs="Times New Roman"/>
          <w:sz w:val="28"/>
          <w:szCs w:val="28"/>
        </w:rPr>
        <w:t>е</w:t>
      </w:r>
      <w:r w:rsidRPr="008C5F4C">
        <w:rPr>
          <w:rFonts w:ascii="Times New Roman" w:eastAsia="SimSun" w:hAnsi="Times New Roman" w:cs="Times New Roman"/>
          <w:sz w:val="28"/>
          <w:szCs w:val="28"/>
        </w:rPr>
        <w:t>дания от 8 апреля 2015г. 1/15</w:t>
      </w:r>
      <w:r w:rsidR="004A25DF" w:rsidRPr="008C5F4C">
        <w:rPr>
          <w:rFonts w:ascii="Times New Roman" w:eastAsia="SimSun" w:hAnsi="Times New Roman" w:cs="Times New Roman"/>
          <w:sz w:val="28"/>
          <w:szCs w:val="28"/>
        </w:rPr>
        <w:t>, в редакции протокола №1/20 от 04.02.2020г</w:t>
      </w:r>
      <w:r w:rsidR="00F56A38" w:rsidRPr="008C5F4C">
        <w:rPr>
          <w:rFonts w:ascii="Times New Roman" w:eastAsia="SimSun" w:hAnsi="Times New Roman" w:cs="Times New Roman"/>
          <w:sz w:val="28"/>
          <w:szCs w:val="28"/>
        </w:rPr>
        <w:t>).</w:t>
      </w:r>
      <w:r w:rsidRPr="008C5F4C">
        <w:rPr>
          <w:rFonts w:ascii="Times New Roman" w:eastAsia="SimSun" w:hAnsi="Times New Roman" w:cs="Times New Roman"/>
          <w:sz w:val="28"/>
          <w:szCs w:val="28"/>
        </w:rPr>
        <w:t xml:space="preserve"> «Обществознание» изучается в 6 - 9 классах. </w:t>
      </w:r>
      <w:r w:rsidR="00E32074" w:rsidRPr="008C5F4C">
        <w:rPr>
          <w:rFonts w:ascii="Times New Roman" w:eastAsia="SimSun" w:hAnsi="Times New Roman" w:cs="Times New Roman"/>
          <w:sz w:val="28"/>
          <w:szCs w:val="28"/>
        </w:rPr>
        <w:t>Н</w:t>
      </w:r>
      <w:r w:rsidRPr="008C5F4C">
        <w:rPr>
          <w:rFonts w:ascii="Times New Roman" w:eastAsia="SimSun" w:hAnsi="Times New Roman" w:cs="Times New Roman"/>
          <w:sz w:val="28"/>
          <w:szCs w:val="28"/>
        </w:rPr>
        <w:t xml:space="preserve">а изучение учебного предмета «Обществознание» </w:t>
      </w:r>
      <w:r w:rsidR="00E32074" w:rsidRPr="008C5F4C">
        <w:rPr>
          <w:rFonts w:ascii="Times New Roman" w:eastAsia="SimSun" w:hAnsi="Times New Roman" w:cs="Times New Roman"/>
          <w:sz w:val="28"/>
          <w:szCs w:val="28"/>
        </w:rPr>
        <w:t>рекомендуем</w:t>
      </w:r>
      <w:r w:rsidR="008C5F4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C5F4C">
        <w:rPr>
          <w:rFonts w:ascii="Times New Roman" w:eastAsia="SimSun" w:hAnsi="Times New Roman" w:cs="Times New Roman"/>
          <w:sz w:val="28"/>
          <w:szCs w:val="28"/>
        </w:rPr>
        <w:t xml:space="preserve">в основной школе в 6 - 9 классах 1 учебный час в неделю – 34-35 час, в учебном году, в зависимости от продолжительности учебного года. </w:t>
      </w:r>
    </w:p>
    <w:p w:rsidR="00687DB7" w:rsidRPr="00947594" w:rsidRDefault="00687DB7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</w:rPr>
      </w:pPr>
    </w:p>
    <w:p w:rsidR="00866F42" w:rsidRDefault="00866F42" w:rsidP="00BA0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количества часов в основной и средней школе</w:t>
      </w:r>
    </w:p>
    <w:p w:rsidR="00BA09DA" w:rsidRPr="00BA09DA" w:rsidRDefault="00BA09DA" w:rsidP="00BA0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0"/>
        <w:gridCol w:w="1320"/>
        <w:gridCol w:w="894"/>
        <w:gridCol w:w="932"/>
        <w:gridCol w:w="944"/>
        <w:gridCol w:w="885"/>
        <w:gridCol w:w="1006"/>
        <w:gridCol w:w="1058"/>
      </w:tblGrid>
      <w:tr w:rsidR="00E32074" w:rsidRPr="008C2218" w:rsidTr="008C2218">
        <w:trPr>
          <w:trHeight w:val="380"/>
          <w:jc w:val="center"/>
        </w:trPr>
        <w:tc>
          <w:tcPr>
            <w:tcW w:w="9463" w:type="dxa"/>
            <w:gridSpan w:val="8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основной школе (часов в неделю)</w:t>
            </w:r>
          </w:p>
        </w:tc>
      </w:tr>
      <w:tr w:rsidR="00E32074" w:rsidRPr="008C2218" w:rsidTr="008C2218">
        <w:trPr>
          <w:trHeight w:val="269"/>
          <w:jc w:val="center"/>
        </w:trPr>
        <w:tc>
          <w:tcPr>
            <w:tcW w:w="2552" w:type="dxa"/>
            <w:vMerge w:val="restart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95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78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915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927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869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VIII</w:t>
            </w:r>
          </w:p>
        </w:tc>
        <w:tc>
          <w:tcPr>
            <w:tcW w:w="988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IX</w:t>
            </w:r>
          </w:p>
        </w:tc>
        <w:tc>
          <w:tcPr>
            <w:tcW w:w="1039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E32074" w:rsidRPr="008C2218" w:rsidTr="008C2218">
        <w:trPr>
          <w:trHeight w:val="269"/>
          <w:jc w:val="center"/>
        </w:trPr>
        <w:tc>
          <w:tcPr>
            <w:tcW w:w="2552" w:type="dxa"/>
            <w:vMerge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неделя</w:t>
            </w:r>
          </w:p>
        </w:tc>
        <w:tc>
          <w:tcPr>
            <w:tcW w:w="878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5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7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8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9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8C221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</w:tr>
      <w:tr w:rsidR="00E32074" w:rsidRPr="008C2218" w:rsidTr="008C2218">
        <w:trPr>
          <w:trHeight w:val="269"/>
          <w:jc w:val="center"/>
        </w:trPr>
        <w:tc>
          <w:tcPr>
            <w:tcW w:w="2552" w:type="dxa"/>
            <w:vMerge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78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5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88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39" w:type="dxa"/>
            <w:vAlign w:val="center"/>
          </w:tcPr>
          <w:p w:rsidR="00E32074" w:rsidRPr="008C2218" w:rsidRDefault="00E32074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140</w:t>
            </w:r>
          </w:p>
        </w:tc>
      </w:tr>
    </w:tbl>
    <w:p w:rsidR="00866F42" w:rsidRPr="00947594" w:rsidRDefault="00866F42" w:rsidP="008C5F4C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6F42" w:rsidRPr="008C5F4C" w:rsidRDefault="00E32074" w:rsidP="008C5F4C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</w:t>
      </w:r>
      <w:r w:rsidR="00866F42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обществознания в </w:t>
      </w:r>
      <w:r w:rsidR="00866F42"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10-11 классах, обучающи</w:t>
      </w:r>
      <w:r w:rsidR="00866F42"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866F42"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 по ФГОС</w:t>
      </w:r>
      <w:r w:rsidR="00866F42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F42" w:rsidRDefault="00866F42" w:rsidP="008C2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F4C">
        <w:rPr>
          <w:rFonts w:ascii="Times New Roman" w:eastAsia="Calibri" w:hAnsi="Times New Roman" w:cs="Times New Roman"/>
          <w:b/>
          <w:sz w:val="28"/>
          <w:szCs w:val="28"/>
        </w:rPr>
        <w:t>Примерный учебный план</w:t>
      </w:r>
    </w:p>
    <w:p w:rsidR="008C2218" w:rsidRPr="008C2218" w:rsidRDefault="008C2218" w:rsidP="008C5F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3369"/>
        <w:gridCol w:w="1634"/>
        <w:gridCol w:w="1987"/>
      </w:tblGrid>
      <w:tr w:rsidR="00866F42" w:rsidRPr="008C2218" w:rsidTr="00687DB7">
        <w:trPr>
          <w:jc w:val="center"/>
        </w:trPr>
        <w:tc>
          <w:tcPr>
            <w:tcW w:w="2540" w:type="dxa"/>
            <w:vMerge w:val="restart"/>
            <w:shd w:val="clear" w:color="auto" w:fill="auto"/>
            <w:vAlign w:val="center"/>
          </w:tcPr>
          <w:p w:rsidR="008C2218" w:rsidRDefault="008C2218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Предметная</w:t>
            </w:r>
          </w:p>
          <w:p w:rsidR="00866F42" w:rsidRPr="008C2218" w:rsidRDefault="00866F42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область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866F42" w:rsidRPr="008C2218" w:rsidRDefault="00866F42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8C2218" w:rsidRDefault="008C2218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</w:t>
            </w:r>
          </w:p>
          <w:p w:rsidR="00866F42" w:rsidRPr="008C2218" w:rsidRDefault="00866F42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предмета</w:t>
            </w:r>
          </w:p>
        </w:tc>
      </w:tr>
      <w:tr w:rsidR="00866F42" w:rsidRPr="008C2218" w:rsidTr="00687DB7">
        <w:trPr>
          <w:jc w:val="center"/>
        </w:trPr>
        <w:tc>
          <w:tcPr>
            <w:tcW w:w="2540" w:type="dxa"/>
            <w:vMerge/>
            <w:shd w:val="clear" w:color="auto" w:fill="auto"/>
            <w:vAlign w:val="center"/>
          </w:tcPr>
          <w:p w:rsidR="00866F42" w:rsidRPr="008C2218" w:rsidRDefault="00866F42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866F42" w:rsidRPr="008C2218" w:rsidRDefault="00866F42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866F42" w:rsidRPr="008C2218" w:rsidRDefault="00866F42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базовый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66F42" w:rsidRPr="008C2218" w:rsidRDefault="00866F42" w:rsidP="008C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углубленный</w:t>
            </w:r>
          </w:p>
        </w:tc>
      </w:tr>
      <w:tr w:rsidR="00866F42" w:rsidRPr="008C2218" w:rsidTr="00687DB7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567" w:type="dxa"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</w:p>
        </w:tc>
      </w:tr>
      <w:tr w:rsidR="00866F42" w:rsidRPr="008C2218" w:rsidTr="00687DB7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567" w:type="dxa"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</w:p>
        </w:tc>
      </w:tr>
      <w:tr w:rsidR="00866F42" w:rsidRPr="008C2218" w:rsidTr="00687DB7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567" w:type="dxa"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218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866F42" w:rsidRPr="008C2218" w:rsidRDefault="00866F42" w:rsidP="008C2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66F42" w:rsidRPr="00947594" w:rsidRDefault="00866F42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6F42" w:rsidRPr="008C5F4C" w:rsidRDefault="00866F42" w:rsidP="008C5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4C">
        <w:rPr>
          <w:rFonts w:ascii="Times New Roman" w:eastAsia="Calibri" w:hAnsi="Times New Roman" w:cs="Times New Roman"/>
          <w:sz w:val="28"/>
          <w:szCs w:val="28"/>
        </w:rPr>
        <w:t>В соответствии с ФГОС рабочие программы учебных предметов, курсов являются обязательным компонентом содержательного раздела основной обр</w:t>
      </w:r>
      <w:r w:rsidRPr="008C5F4C">
        <w:rPr>
          <w:rFonts w:ascii="Times New Roman" w:eastAsia="Calibri" w:hAnsi="Times New Roman" w:cs="Times New Roman"/>
          <w:sz w:val="28"/>
          <w:szCs w:val="28"/>
        </w:rPr>
        <w:t>а</w:t>
      </w:r>
      <w:r w:rsidRPr="008C5F4C">
        <w:rPr>
          <w:rFonts w:ascii="Times New Roman" w:eastAsia="Calibri" w:hAnsi="Times New Roman" w:cs="Times New Roman"/>
          <w:sz w:val="28"/>
          <w:szCs w:val="28"/>
        </w:rPr>
        <w:t>зовательной программы образовательной организации. Рабочие программы учебных предметов, курсов и курсов внеурочной деятельности разрабатываю</w:t>
      </w:r>
      <w:r w:rsidRPr="008C5F4C">
        <w:rPr>
          <w:rFonts w:ascii="Times New Roman" w:eastAsia="Calibri" w:hAnsi="Times New Roman" w:cs="Times New Roman"/>
          <w:sz w:val="28"/>
          <w:szCs w:val="28"/>
        </w:rPr>
        <w:t>т</w:t>
      </w:r>
      <w:r w:rsidRPr="008C5F4C">
        <w:rPr>
          <w:rFonts w:ascii="Times New Roman" w:eastAsia="Calibri" w:hAnsi="Times New Roman" w:cs="Times New Roman"/>
          <w:sz w:val="28"/>
          <w:szCs w:val="28"/>
        </w:rPr>
        <w:t>ся на основе требований к результатам освоения основной образовательной программы с учетом основных направлений программ, включенных в структ</w:t>
      </w:r>
      <w:r w:rsidRPr="008C5F4C">
        <w:rPr>
          <w:rFonts w:ascii="Times New Roman" w:eastAsia="Calibri" w:hAnsi="Times New Roman" w:cs="Times New Roman"/>
          <w:sz w:val="28"/>
          <w:szCs w:val="28"/>
        </w:rPr>
        <w:t>у</w:t>
      </w:r>
      <w:r w:rsidRPr="008C5F4C">
        <w:rPr>
          <w:rFonts w:ascii="Times New Roman" w:eastAsia="Calibri" w:hAnsi="Times New Roman" w:cs="Times New Roman"/>
          <w:sz w:val="28"/>
          <w:szCs w:val="28"/>
        </w:rPr>
        <w:t xml:space="preserve">ру основной образовательной программы, и должны обеспечивать достижение планируемых результатов освоения основной образовательной программы. </w:t>
      </w:r>
    </w:p>
    <w:p w:rsidR="00866F42" w:rsidRPr="008C5F4C" w:rsidRDefault="00866F42" w:rsidP="008C5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4C">
        <w:rPr>
          <w:rFonts w:ascii="Times New Roman" w:eastAsia="Calibri" w:hAnsi="Times New Roman" w:cs="Times New Roman"/>
          <w:sz w:val="28"/>
          <w:szCs w:val="28"/>
        </w:rPr>
        <w:t>Основными элементами рабочей программы учебного предмета, курса, в</w:t>
      </w:r>
      <w:r w:rsidR="00687DB7">
        <w:rPr>
          <w:rFonts w:ascii="Times New Roman" w:eastAsia="Calibri" w:hAnsi="Times New Roman" w:cs="Times New Roman"/>
          <w:sz w:val="28"/>
          <w:szCs w:val="28"/>
        </w:rPr>
        <w:br/>
      </w:r>
      <w:r w:rsidRPr="008C5F4C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E32074" w:rsidRPr="008C5F4C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C5F4C">
        <w:rPr>
          <w:rFonts w:ascii="Times New Roman" w:eastAsia="Calibri" w:hAnsi="Times New Roman" w:cs="Times New Roman"/>
          <w:sz w:val="28"/>
          <w:szCs w:val="28"/>
        </w:rPr>
        <w:t xml:space="preserve">, являются: </w:t>
      </w:r>
      <w:r w:rsidRPr="008C5F4C">
        <w:rPr>
          <w:rFonts w:ascii="Times New Roman" w:eastAsia="Calibri" w:hAnsi="Times New Roman" w:cs="Times New Roman"/>
          <w:i/>
          <w:sz w:val="28"/>
          <w:szCs w:val="28"/>
        </w:rPr>
        <w:t xml:space="preserve">1) планируемые предметные результаты освоения конкретного учебного предмета, курса; 2) содержание учебного </w:t>
      </w:r>
      <w:r w:rsidRPr="008C5F4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предмета, курса 3) календарно-тематическое планирование с указанием кол</w:t>
      </w:r>
      <w:r w:rsidRPr="008C5F4C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8C5F4C">
        <w:rPr>
          <w:rFonts w:ascii="Times New Roman" w:eastAsia="Calibri" w:hAnsi="Times New Roman" w:cs="Times New Roman"/>
          <w:i/>
          <w:sz w:val="28"/>
          <w:szCs w:val="28"/>
        </w:rPr>
        <w:t>чества часов, отводимых на освоение каждой темы</w:t>
      </w:r>
      <w:r w:rsidRPr="008C5F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6F42" w:rsidRPr="008C5F4C" w:rsidRDefault="00866F42" w:rsidP="008C5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8C5F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Программы курсов внеурочной деятельности должны содержать: </w:t>
      </w:r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1) ли</w:t>
      </w:r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ч</w:t>
      </w:r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ностные и </w:t>
      </w:r>
      <w:proofErr w:type="spellStart"/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результаты освоения курса внеурочной деятел</w:t>
      </w:r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ности; 2) содержание курса внеурочной деятельности с указанием форм орг</w:t>
      </w:r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низации учебных занятий, основных видов учебной деятельности; 3) календа</w:t>
      </w:r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но-тематическое планирование.</w:t>
      </w:r>
      <w:r w:rsidR="008C5F4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66F42" w:rsidRPr="008C5F4C" w:rsidRDefault="00866F42" w:rsidP="008C5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авторские программы учебных предметов, разработанные </w:t>
      </w:r>
      <w:r w:rsidR="00687DB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требованиями ФГОС и с учетом примерной основной образ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вательной программы соответствующего уровня образования, также могут ра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сматриваться как рабочие программы учебных предметов. Решение о возмо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ности их использования в структуре основной образовательной программы принимается на уровне образовательной организации </w:t>
      </w:r>
      <w:r w:rsidRPr="008C5F4C">
        <w:rPr>
          <w:rFonts w:ascii="Times New Roman" w:eastAsia="Calibri" w:hAnsi="Times New Roman" w:cs="Times New Roman"/>
          <w:sz w:val="28"/>
          <w:szCs w:val="28"/>
        </w:rPr>
        <w:t>(Письмо Мин</w:t>
      </w:r>
      <w:r w:rsidR="00687DB7">
        <w:rPr>
          <w:rFonts w:ascii="Times New Roman" w:eastAsia="Calibri" w:hAnsi="Times New Roman" w:cs="Times New Roman"/>
          <w:sz w:val="28"/>
          <w:szCs w:val="28"/>
        </w:rPr>
        <w:t>обрнауки России от 28.10.2015 N </w:t>
      </w:r>
      <w:r w:rsidRPr="008C5F4C">
        <w:rPr>
          <w:rFonts w:ascii="Times New Roman" w:eastAsia="Calibri" w:hAnsi="Times New Roman" w:cs="Times New Roman"/>
          <w:sz w:val="28"/>
          <w:szCs w:val="28"/>
        </w:rPr>
        <w:t>08-1786 «О рабочих программах учебных предметов»)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66F42" w:rsidRPr="008C5F4C" w:rsidRDefault="00866F42" w:rsidP="008C5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заполнении календарно-тематического плана следует учитывать, что формулировка темы рабочей программы, учебно-тематического плана и записи в учебном журнале должны совпадать. Календарно-тематическое планирование является обязательным приложением к рабочей программе. </w:t>
      </w:r>
      <w:r w:rsidR="00225944"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Форма календарно-тематического планирования должна соответствовать локальному акту образ</w:t>
      </w:r>
      <w:r w:rsidR="00225944"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25944"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вательной организации. 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При составлении календарно-тематического планир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>вания дата проведения урока планируется, а при проведении и заполнении классного журнала делается запись фактического проведения урока. В случае планирования блока уроков дата проведения определяется на каждый урок.</w:t>
      </w:r>
    </w:p>
    <w:p w:rsidR="00866F42" w:rsidRPr="008C5F4C" w:rsidRDefault="00866F42" w:rsidP="008C5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связи с реализацией региональных проектов «Цифровая образовател</w:t>
      </w: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ная среда», «Современная школа» рекомендуем в календарно-тематическое планирование включить раздел </w:t>
      </w:r>
      <w:r w:rsidR="00225944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«И</w:t>
      </w: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спользуемые ресурсы</w:t>
      </w:r>
      <w:r w:rsidR="00225944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(электронные ресу</w:t>
      </w: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сы, </w:t>
      </w:r>
      <w:r w:rsidR="00225944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оборудование</w:t>
      </w: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т.д.)</w:t>
      </w:r>
    </w:p>
    <w:p w:rsidR="00866F42" w:rsidRPr="00947594" w:rsidRDefault="00866F42" w:rsidP="008C5F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p w:rsidR="00866F42" w:rsidRDefault="00866F42" w:rsidP="0068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C5F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 (учебный предмет)</w:t>
      </w:r>
    </w:p>
    <w:p w:rsidR="00687DB7" w:rsidRPr="00687DB7" w:rsidRDefault="00687DB7" w:rsidP="0068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48"/>
        <w:gridCol w:w="886"/>
        <w:gridCol w:w="900"/>
        <w:gridCol w:w="2376"/>
        <w:gridCol w:w="1744"/>
        <w:gridCol w:w="2585"/>
      </w:tblGrid>
      <w:tr w:rsidR="00866F42" w:rsidRPr="00687DB7" w:rsidTr="00687DB7">
        <w:trPr>
          <w:trHeight w:val="495"/>
          <w:jc w:val="center"/>
        </w:trPr>
        <w:tc>
          <w:tcPr>
            <w:tcW w:w="1101" w:type="dxa"/>
            <w:vMerge w:val="restart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687DB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</w:t>
            </w: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</w:p>
        </w:tc>
        <w:tc>
          <w:tcPr>
            <w:tcW w:w="1713" w:type="dxa"/>
            <w:gridSpan w:val="2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Сроки пр</w:t>
            </w: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хождения</w:t>
            </w:r>
          </w:p>
        </w:tc>
        <w:tc>
          <w:tcPr>
            <w:tcW w:w="2279" w:type="dxa"/>
            <w:vMerge w:val="restart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1673" w:type="dxa"/>
            <w:vMerge w:val="restart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Часы учебн</w:t>
            </w: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го времени</w:t>
            </w:r>
          </w:p>
        </w:tc>
        <w:tc>
          <w:tcPr>
            <w:tcW w:w="2479" w:type="dxa"/>
            <w:vMerge w:val="restart"/>
            <w:vAlign w:val="center"/>
          </w:tcPr>
          <w:p w:rsidR="00866F42" w:rsidRPr="00687DB7" w:rsidRDefault="00225944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Используемые р</w:t>
            </w: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сурсы</w:t>
            </w:r>
          </w:p>
        </w:tc>
      </w:tr>
      <w:tr w:rsidR="00866F42" w:rsidRPr="00687DB7" w:rsidTr="00687DB7">
        <w:trPr>
          <w:trHeight w:val="264"/>
          <w:jc w:val="center"/>
        </w:trPr>
        <w:tc>
          <w:tcPr>
            <w:tcW w:w="1101" w:type="dxa"/>
            <w:vMerge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66F42" w:rsidRPr="00687DB7" w:rsidRDefault="002E1A53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866F42"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лан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DB7">
              <w:rPr>
                <w:rFonts w:ascii="Times New Roman" w:hAnsi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279" w:type="dxa"/>
            <w:vMerge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vMerge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79" w:type="dxa"/>
            <w:vMerge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866F42" w:rsidRPr="00687DB7" w:rsidTr="00687DB7">
        <w:trPr>
          <w:trHeight w:val="247"/>
          <w:jc w:val="center"/>
        </w:trPr>
        <w:tc>
          <w:tcPr>
            <w:tcW w:w="1101" w:type="dxa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87D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79" w:type="dxa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79" w:type="dxa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866F42" w:rsidRPr="00687DB7" w:rsidTr="00687DB7">
        <w:trPr>
          <w:trHeight w:val="247"/>
          <w:jc w:val="center"/>
        </w:trPr>
        <w:tc>
          <w:tcPr>
            <w:tcW w:w="1101" w:type="dxa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87D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79" w:type="dxa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79" w:type="dxa"/>
            <w:vAlign w:val="center"/>
          </w:tcPr>
          <w:p w:rsidR="00866F42" w:rsidRPr="00687DB7" w:rsidRDefault="00866F42" w:rsidP="00687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66F42" w:rsidRPr="00563E6D" w:rsidRDefault="00866F42" w:rsidP="008C5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66F42" w:rsidRPr="00563E6D" w:rsidRDefault="00866F42" w:rsidP="008C5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C5F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Следует учесть, что в таблице могут </w:t>
      </w: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быть </w:t>
      </w:r>
      <w:r w:rsidR="001A030E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</w:t>
      </w:r>
      <w:r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другие графы</w:t>
      </w:r>
      <w:r w:rsidR="001A030E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согласно л</w:t>
      </w:r>
      <w:r w:rsidR="001A030E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1A030E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кальному акту</w:t>
      </w:r>
      <w:r w:rsidR="000C692E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«Положение о рабочей программе», принятому в образовател</w:t>
      </w:r>
      <w:r w:rsidR="000C692E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="000C692E" w:rsidRPr="008C5F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ной организации.</w:t>
      </w:r>
    </w:p>
    <w:p w:rsidR="00866F42" w:rsidRPr="008C5F4C" w:rsidRDefault="00866F42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0E" w:rsidRDefault="001A030E" w:rsidP="008C5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Рекомендации по работе с одаренными детьми</w:t>
      </w:r>
    </w:p>
    <w:p w:rsidR="00563E6D" w:rsidRPr="00563E6D" w:rsidRDefault="00563E6D" w:rsidP="008C5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A030E" w:rsidRPr="008C5F4C" w:rsidRDefault="001A030E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Концепции преподавания учебного предмета «Обществозн</w:t>
      </w:r>
      <w:r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63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ние»</w:t>
      </w:r>
      <w:r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приоритетной задачей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обществоведческих дисциплин явл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подготовка обучающихся к участию в олимпиадах по обществознанию </w:t>
      </w:r>
      <w:r w:rsidR="00563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праву. При подготовке школьников к участию в олимпиадном движении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учитывать принцип усложнения заданий по мере повышения олимпиадного уровня, а также типичные особенности каждого из предметов. При подготовке обучающихся к олимпиадам по обществознанию следует 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ращать внимание на формирование следующих умений: </w:t>
      </w:r>
    </w:p>
    <w:p w:rsidR="001A030E" w:rsidRPr="008C5F4C" w:rsidRDefault="001A030E" w:rsidP="00563E6D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доказательства на основе установления причинно-следственных связей,</w:t>
      </w:r>
    </w:p>
    <w:p w:rsidR="001A030E" w:rsidRPr="008C5F4C" w:rsidRDefault="001A030E" w:rsidP="00563E6D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выстраивать логическую цепь рассуждений, </w:t>
      </w:r>
    </w:p>
    <w:p w:rsidR="001A030E" w:rsidRPr="008C5F4C" w:rsidRDefault="001A030E" w:rsidP="00563E6D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подтверждать приводимые положения фактами и примерами,</w:t>
      </w:r>
    </w:p>
    <w:p w:rsidR="001A030E" w:rsidRPr="008C5F4C" w:rsidRDefault="001A030E" w:rsidP="00563E6D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структурировать материал по определенным основаниям (разбивать на подпункты),</w:t>
      </w:r>
    </w:p>
    <w:p w:rsidR="001A030E" w:rsidRPr="008C5F4C" w:rsidRDefault="001A030E" w:rsidP="00563E6D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давать четкие формулировки основных пунктов и подпунктов плана.</w:t>
      </w:r>
    </w:p>
    <w:p w:rsidR="001A030E" w:rsidRPr="008C5F4C" w:rsidRDefault="001A030E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задания по праву отличаются большим количеством зад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задач, направленных на выявление знаний школьников законодательной базы РФ и практических умений решения ситуативных заданий.</w:t>
      </w:r>
    </w:p>
    <w:p w:rsidR="001A030E" w:rsidRPr="008C5F4C" w:rsidRDefault="001A030E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нормативные документы, касающиеся организации и проведения школьного, муниципального, регионального этапов всероссийской олимпиады школьников по обществоведческим дисциплинам находятся на сайте «Всеро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сийская олимпиада школьников» [электронный ресурс] -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9" w:history="1">
        <w:r w:rsidRPr="008C5F4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http://www.rosolymp.ru</w:t>
        </w:r>
      </w:hyperlink>
    </w:p>
    <w:p w:rsidR="001A030E" w:rsidRPr="008C5F4C" w:rsidRDefault="001A030E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Ярославской области с 2010 г. работает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Ярославский региональный информационно-образовательный центр «Новая школа» (http://newschool.yar.ru/), одной из задач которого является создание условий для поддержки талантливых детей в Ярославской области, развития мотивации личности к познанию и творчеству. В рамках деятельности «Новой школы» осуществляется подготовка обучающихся к олимпиадам и конкурсам. </w:t>
      </w:r>
    </w:p>
    <w:p w:rsidR="001A030E" w:rsidRPr="008C5F4C" w:rsidRDefault="001A030E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Ярославской области действует центр дополнительного 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детей «Открытие» (http://otkrytie.edu.yar.ru/), под эгидой которого </w:t>
      </w:r>
      <w:r w:rsidR="00947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Городской программы открытие работает следующие семинары </w:t>
      </w:r>
      <w:r w:rsidRPr="008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направлениям: </w:t>
      </w:r>
    </w:p>
    <w:p w:rsidR="001A030E" w:rsidRPr="008C5F4C" w:rsidRDefault="001A030E" w:rsidP="00947594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социально-политические науки;</w:t>
      </w:r>
    </w:p>
    <w:p w:rsidR="001A030E" w:rsidRPr="008C5F4C" w:rsidRDefault="001A030E" w:rsidP="00947594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право;</w:t>
      </w:r>
    </w:p>
    <w:p w:rsidR="001A030E" w:rsidRPr="008C5F4C" w:rsidRDefault="001A030E" w:rsidP="00947594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экономика.</w:t>
      </w:r>
    </w:p>
    <w:p w:rsidR="001A030E" w:rsidRPr="008C5F4C" w:rsidRDefault="001A030E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Российская научна</w:t>
      </w:r>
      <w:r w:rsidR="009475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 школьников </w:t>
      </w:r>
      <w:r w:rsidR="00947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«Открытие». </w:t>
      </w:r>
    </w:p>
    <w:p w:rsidR="001A030E" w:rsidRPr="008C5F4C" w:rsidRDefault="001A030E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привлекают внимание образовательные проекты Пр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зидентской библиотеки (</w:t>
      </w:r>
      <w:hyperlink r:id="rId10" w:history="1">
        <w:r w:rsidRPr="008C5F4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http://www.prlib.ru/</w:t>
        </w:r>
      </w:hyperlink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): «Форум знаний», «Мультимеди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уроки» и олимпиада «Россия в электронном мире».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ежегодно с 1 сентября по 31 марта и включает три этапа, первые два из которых – дистанционные, третий – очный. Участники олимпиады: решают тестовые з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дания, работают с картой, словарями, анализируют исторические источники. </w:t>
      </w:r>
      <w:r w:rsidR="00947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2013 года олимпиада «Россия в электронном мире» ежегодно включается </w:t>
      </w:r>
      <w:r w:rsidR="00947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олимпиад школьников, утверждаемый приказом Министерства 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 науки РФ. Методическую поддержку оказывает Российский гос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дарственный педагогический университет имени А. И. Герцена. Победители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получают преимущества при поступлении в вузы. Для участия необходимо з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регистрироваться на сайте олимпиады </w:t>
      </w:r>
      <w:hyperlink r:id="rId11" w:history="1">
        <w:r w:rsidRPr="008C5F4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http://www.olympiada.prlib.ru</w:t>
        </w:r>
      </w:hyperlink>
    </w:p>
    <w:p w:rsidR="001A030E" w:rsidRPr="008C5F4C" w:rsidRDefault="001A030E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B8" w:rsidRDefault="004E34B9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775A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="0046744B" w:rsidRPr="00775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Использование электронных ресурсов в организации образ</w:t>
      </w:r>
      <w:r w:rsidR="0046744B" w:rsidRPr="00775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46744B" w:rsidRPr="00775A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вательной деятельности по учебному предмету «Обществознание»</w:t>
      </w:r>
    </w:p>
    <w:p w:rsidR="00775AAC" w:rsidRPr="00775AAC" w:rsidRDefault="00775AAC" w:rsidP="008C5F4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46744B" w:rsidRPr="008C5F4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Интернет-ресурсы для обучения обществознанию с 6 по 11 класс </w:t>
      </w:r>
    </w:p>
    <w:p w:rsidR="0046744B" w:rsidRPr="008C5F4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Российская электронная школа</w:t>
      </w:r>
    </w:p>
    <w:p w:rsidR="0046744B" w:rsidRPr="008C5F4C" w:rsidRDefault="00775AA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46744B" w:rsidRPr="008C5F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https://resh.edu.ru/</w:t>
        </w:r>
      </w:hyperlink>
    </w:p>
    <w:p w:rsidR="0046744B" w:rsidRPr="008C5F4C" w:rsidRDefault="0046744B" w:rsidP="008C5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ресурсе представлены интерактивные уроки, которые включают к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роткий видеоролик с лекцией учителя, задачи и упражнения для закрепления полученных знаний и отработки навыков, а также проверочные задания для контроля усвоения материала. Упражнения и задачи можно проходить неогр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ниченное количество раз, они не предполагают оценивания и уж тем более фиксации оценок. Проверочные задания, напротив, не подразумевают повто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прохождения – система фиксирует результаты их выполнения зарегистр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рованными пользователями и на этой основе формируется статистика успева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ученика.</w:t>
      </w:r>
    </w:p>
    <w:p w:rsidR="0046744B" w:rsidRPr="008C5F4C" w:rsidRDefault="0046744B" w:rsidP="008C5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с лекциями учителей дополняются иллюстрациями, фра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ментами из документальных и художественных фильмов, аудиофайлами, коп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архивных документов и т.п.</w:t>
      </w:r>
    </w:p>
    <w:p w:rsidR="0046744B" w:rsidRPr="008C5F4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proofErr w:type="spellStart"/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Якласс</w:t>
      </w:r>
      <w:proofErr w:type="spellEnd"/>
    </w:p>
    <w:p w:rsidR="0046744B" w:rsidRPr="008C5F4C" w:rsidRDefault="00775AA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3" w:history="1">
        <w:r w:rsidR="0046744B" w:rsidRPr="008C5F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https://www.yaklass.ru/</w:t>
        </w:r>
      </w:hyperlink>
    </w:p>
    <w:p w:rsidR="0046744B" w:rsidRPr="008C5F4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ресурсе представлены материалы по обществознанию для </w:t>
      </w:r>
      <w:r w:rsidR="00775AAC" w:rsidRPr="00775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6EC6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75A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9</w:t>
      </w:r>
      <w:r w:rsidR="00775A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классов: в разработаны теоретический блок и система тестовых заданий.</w:t>
      </w:r>
      <w:proofErr w:type="gramEnd"/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проверочные работы, </w:t>
      </w:r>
      <w:proofErr w:type="gramStart"/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которых фиксируются с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стемой, после чего формируется статистика успеваемости ученика. Для выпо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проверочных работ необходимо зарегистрироваться.</w:t>
      </w:r>
    </w:p>
    <w:p w:rsidR="0046744B" w:rsidRPr="008C5F4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«Сдам ГИА: Решу ЕГЭ и</w:t>
      </w:r>
      <w:proofErr w:type="gramStart"/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proofErr w:type="gramEnd"/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ешу ОГЭ»</w:t>
      </w:r>
    </w:p>
    <w:p w:rsidR="0046744B" w:rsidRPr="008C5F4C" w:rsidRDefault="00775AA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46744B" w:rsidRPr="008C5F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https://soc-ege.sdamgia.ru/</w:t>
        </w:r>
      </w:hyperlink>
    </w:p>
    <w:p w:rsidR="0046744B" w:rsidRPr="008C5F4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 предлагает каталог заданий КИМ ГИА ОГЭ и ЕГЭ по обществ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знанию, подборку типовых вариантов КИМ ГИА с проверкой ответов, пр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вильными решениями.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44B" w:rsidRPr="008C5F4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Интернет-урок (образовательный видео портал)</w:t>
      </w:r>
    </w:p>
    <w:p w:rsidR="0046744B" w:rsidRPr="008C5F4C" w:rsidRDefault="00775AA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46744B" w:rsidRPr="008C5F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https://interneturok.ru/</w:t>
        </w:r>
      </w:hyperlink>
    </w:p>
    <w:p w:rsidR="00775AA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ресурсе представлены интерактивные уроки по обществознанию для </w:t>
      </w:r>
      <w:r w:rsidR="00775AAC" w:rsidRPr="00775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6EC6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классов, которые включают короткий видеоролик с лекцией учителя, ко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 занятия, задачи и упражнения для закрепления полученных знаний и о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 навыков, а также проверочные задания для контроля усвоения матер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ала. Видеоролики с лекциями учителей дополняются иллюстрациями, фрагме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из документальных и художественных фильмов, аудиофайлами, копиями архивных документов и т.п. Есть возможность получить консультацию по зан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у разработчиков урока. </w:t>
      </w:r>
      <w:r w:rsidR="00775AA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6744B" w:rsidRPr="008C5F4C" w:rsidRDefault="0046744B" w:rsidP="0077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Рекомендуемые ресурсы</w:t>
      </w:r>
      <w:r w:rsid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8CC"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Российская электронная школа</w:t>
      </w:r>
      <w:r w:rsidR="005908CC"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75AAC" w:rsidRDefault="00775AA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08CC" w:rsidRPr="008C5F4C" w:rsidRDefault="005908C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класс</w:t>
      </w:r>
    </w:p>
    <w:tbl>
      <w:tblPr>
        <w:tblStyle w:val="11"/>
        <w:tblW w:w="9639" w:type="dxa"/>
        <w:jc w:val="center"/>
        <w:tblInd w:w="-5" w:type="dxa"/>
        <w:tblLook w:val="04A0" w:firstRow="1" w:lastRow="0" w:firstColumn="1" w:lastColumn="0" w:noHBand="0" w:noVBand="1"/>
      </w:tblPr>
      <w:tblGrid>
        <w:gridCol w:w="7594"/>
        <w:gridCol w:w="2045"/>
      </w:tblGrid>
      <w:tr w:rsidR="0046744B" w:rsidRPr="00775AAC" w:rsidTr="00775AAC">
        <w:trPr>
          <w:trHeight w:val="329"/>
          <w:jc w:val="center"/>
        </w:trPr>
        <w:tc>
          <w:tcPr>
            <w:tcW w:w="7371" w:type="dxa"/>
            <w:vAlign w:val="center"/>
          </w:tcPr>
          <w:p w:rsidR="0046744B" w:rsidRPr="00775AAC" w:rsidRDefault="005908CC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Тема урока, ссылка</w:t>
            </w:r>
          </w:p>
        </w:tc>
        <w:tc>
          <w:tcPr>
            <w:tcW w:w="1985" w:type="dxa"/>
            <w:vAlign w:val="center"/>
          </w:tcPr>
          <w:p w:rsidR="0046744B" w:rsidRPr="00775AAC" w:rsidRDefault="0046744B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Автор</w:t>
            </w:r>
          </w:p>
        </w:tc>
      </w:tr>
      <w:tr w:rsidR="0046744B" w:rsidRPr="00775AAC" w:rsidTr="00775AAC">
        <w:trPr>
          <w:trHeight w:val="329"/>
          <w:jc w:val="center"/>
        </w:trPr>
        <w:tc>
          <w:tcPr>
            <w:tcW w:w="7371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Познание человеком мира и себя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https://resh.edu.ru/subject/24/6/</w:t>
            </w:r>
          </w:p>
        </w:tc>
        <w:tc>
          <w:tcPr>
            <w:tcW w:w="1985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Дрозд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ва 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С.В.</w:t>
            </w:r>
          </w:p>
        </w:tc>
      </w:tr>
      <w:tr w:rsidR="005908CC" w:rsidRPr="00775AAC" w:rsidTr="00775AAC">
        <w:trPr>
          <w:trHeight w:val="674"/>
          <w:jc w:val="center"/>
        </w:trPr>
        <w:tc>
          <w:tcPr>
            <w:tcW w:w="7371" w:type="dxa"/>
          </w:tcPr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Отношения с окружающим миром</w:t>
            </w:r>
          </w:p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https://resh.edu.ru/subject/24/6/</w:t>
            </w:r>
          </w:p>
        </w:tc>
        <w:tc>
          <w:tcPr>
            <w:tcW w:w="1985" w:type="dxa"/>
          </w:tcPr>
          <w:p w:rsidR="005908CC" w:rsidRPr="00775AAC" w:rsidRDefault="005908CC" w:rsidP="00775AAC">
            <w:pPr>
              <w:rPr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Дрозд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ва С.В.</w:t>
            </w:r>
          </w:p>
        </w:tc>
      </w:tr>
      <w:tr w:rsidR="005908CC" w:rsidRPr="00775AAC" w:rsidTr="00775AAC">
        <w:trPr>
          <w:trHeight w:val="329"/>
          <w:jc w:val="center"/>
        </w:trPr>
        <w:tc>
          <w:tcPr>
            <w:tcW w:w="7371" w:type="dxa"/>
          </w:tcPr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Общение</w:t>
            </w:r>
          </w:p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https://resh.edu.ru/subject/24/6/</w:t>
            </w:r>
          </w:p>
        </w:tc>
        <w:tc>
          <w:tcPr>
            <w:tcW w:w="1985" w:type="dxa"/>
          </w:tcPr>
          <w:p w:rsidR="005908CC" w:rsidRPr="00775AAC" w:rsidRDefault="005908CC" w:rsidP="00775AAC">
            <w:pPr>
              <w:rPr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Дрозд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ва С.В.</w:t>
            </w:r>
          </w:p>
        </w:tc>
      </w:tr>
      <w:tr w:rsidR="005908CC" w:rsidRPr="00775AAC" w:rsidTr="00775AAC">
        <w:trPr>
          <w:trHeight w:val="329"/>
          <w:jc w:val="center"/>
        </w:trPr>
        <w:tc>
          <w:tcPr>
            <w:tcW w:w="7371" w:type="dxa"/>
          </w:tcPr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Человек в группе</w:t>
            </w:r>
          </w:p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https://resh.edu.ru/subject/24/6/</w:t>
            </w:r>
          </w:p>
        </w:tc>
        <w:tc>
          <w:tcPr>
            <w:tcW w:w="1985" w:type="dxa"/>
          </w:tcPr>
          <w:p w:rsidR="005908CC" w:rsidRPr="00775AAC" w:rsidRDefault="005908CC" w:rsidP="00775AAC">
            <w:pPr>
              <w:rPr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Дрозд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ва С.В.</w:t>
            </w:r>
          </w:p>
        </w:tc>
      </w:tr>
      <w:tr w:rsidR="005908CC" w:rsidRPr="00775AAC" w:rsidTr="00775AAC">
        <w:trPr>
          <w:trHeight w:val="329"/>
          <w:jc w:val="center"/>
        </w:trPr>
        <w:tc>
          <w:tcPr>
            <w:tcW w:w="7371" w:type="dxa"/>
          </w:tcPr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Отношения со сверстниками</w:t>
            </w:r>
          </w:p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https://resh.edu.ru/subject/24/6/</w:t>
            </w:r>
          </w:p>
        </w:tc>
        <w:tc>
          <w:tcPr>
            <w:tcW w:w="1985" w:type="dxa"/>
          </w:tcPr>
          <w:p w:rsidR="005908CC" w:rsidRPr="00775AAC" w:rsidRDefault="005908CC" w:rsidP="00775AAC">
            <w:pPr>
              <w:rPr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Дрозд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ва С.В.</w:t>
            </w:r>
          </w:p>
        </w:tc>
      </w:tr>
    </w:tbl>
    <w:p w:rsidR="005908CC" w:rsidRPr="008C5F4C" w:rsidRDefault="005908C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08CC" w:rsidRPr="008C5F4C" w:rsidRDefault="005908C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7593"/>
        <w:gridCol w:w="2046"/>
      </w:tblGrid>
      <w:tr w:rsidR="0046744B" w:rsidRPr="00775AAC" w:rsidTr="00775AAC">
        <w:trPr>
          <w:jc w:val="center"/>
        </w:trPr>
        <w:tc>
          <w:tcPr>
            <w:tcW w:w="7366" w:type="dxa"/>
            <w:vAlign w:val="center"/>
          </w:tcPr>
          <w:p w:rsidR="0046744B" w:rsidRPr="00775AAC" w:rsidRDefault="005908CC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Тема урока, ссылка</w:t>
            </w:r>
          </w:p>
        </w:tc>
        <w:tc>
          <w:tcPr>
            <w:tcW w:w="1985" w:type="dxa"/>
            <w:vAlign w:val="center"/>
          </w:tcPr>
          <w:p w:rsidR="0046744B" w:rsidRPr="00775AAC" w:rsidRDefault="0046744B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Автор</w:t>
            </w:r>
          </w:p>
        </w:tc>
      </w:tr>
      <w:tr w:rsidR="0046744B" w:rsidRPr="00775AAC" w:rsidTr="00775AAC">
        <w:trPr>
          <w:jc w:val="center"/>
        </w:trPr>
        <w:tc>
          <w:tcPr>
            <w:tcW w:w="7366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Общество и его законы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https://resh.edu.ru/subject/24/7/</w:t>
            </w:r>
          </w:p>
        </w:tc>
        <w:tc>
          <w:tcPr>
            <w:tcW w:w="1985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Ступина 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О.А.</w:t>
            </w:r>
          </w:p>
        </w:tc>
      </w:tr>
      <w:tr w:rsidR="0046744B" w:rsidRPr="00775AAC" w:rsidTr="00775AAC">
        <w:trPr>
          <w:jc w:val="center"/>
        </w:trPr>
        <w:tc>
          <w:tcPr>
            <w:tcW w:w="7366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Экономическая сфера жизни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https://resh.edu.ru/subject/24/7/</w:t>
            </w:r>
          </w:p>
        </w:tc>
        <w:tc>
          <w:tcPr>
            <w:tcW w:w="1985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Лыкова Е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.Ю.</w:t>
            </w:r>
          </w:p>
        </w:tc>
      </w:tr>
      <w:tr w:rsidR="005908CC" w:rsidRPr="00775AAC" w:rsidTr="00775AAC">
        <w:trPr>
          <w:jc w:val="center"/>
        </w:trPr>
        <w:tc>
          <w:tcPr>
            <w:tcW w:w="7366" w:type="dxa"/>
          </w:tcPr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Производство</w:t>
            </w:r>
          </w:p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https://resh.edu.ru/subject/24/7/</w:t>
            </w:r>
          </w:p>
        </w:tc>
        <w:tc>
          <w:tcPr>
            <w:tcW w:w="1985" w:type="dxa"/>
          </w:tcPr>
          <w:p w:rsidR="005908CC" w:rsidRPr="00775AAC" w:rsidRDefault="005908CC" w:rsidP="00775AAC">
            <w:pPr>
              <w:rPr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Лыкова Е.Ю.</w:t>
            </w:r>
          </w:p>
        </w:tc>
      </w:tr>
      <w:tr w:rsidR="005908CC" w:rsidRPr="00775AAC" w:rsidTr="00775AAC">
        <w:trPr>
          <w:jc w:val="center"/>
        </w:trPr>
        <w:tc>
          <w:tcPr>
            <w:tcW w:w="7366" w:type="dxa"/>
          </w:tcPr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Торговые отношения</w:t>
            </w:r>
          </w:p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https://resh.edu.ru/subject/24/7/</w:t>
            </w:r>
          </w:p>
        </w:tc>
        <w:tc>
          <w:tcPr>
            <w:tcW w:w="1985" w:type="dxa"/>
          </w:tcPr>
          <w:p w:rsidR="005908CC" w:rsidRPr="00775AAC" w:rsidRDefault="005908CC" w:rsidP="00775AAC">
            <w:pPr>
              <w:rPr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Лыкова Е.Ю.</w:t>
            </w:r>
          </w:p>
        </w:tc>
      </w:tr>
      <w:tr w:rsidR="005908CC" w:rsidRPr="00775AAC" w:rsidTr="00775AAC">
        <w:trPr>
          <w:jc w:val="center"/>
        </w:trPr>
        <w:tc>
          <w:tcPr>
            <w:tcW w:w="7366" w:type="dxa"/>
          </w:tcPr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Доходы и их использование</w:t>
            </w:r>
          </w:p>
          <w:p w:rsidR="005908CC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https://resh.edu.ru/subject/24/7/</w:t>
            </w:r>
          </w:p>
        </w:tc>
        <w:tc>
          <w:tcPr>
            <w:tcW w:w="1985" w:type="dxa"/>
          </w:tcPr>
          <w:p w:rsidR="005908CC" w:rsidRPr="00775AAC" w:rsidRDefault="005908CC" w:rsidP="00775AAC">
            <w:pPr>
              <w:rPr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Лыкова Е.Ю.</w:t>
            </w:r>
          </w:p>
        </w:tc>
      </w:tr>
      <w:tr w:rsidR="0046744B" w:rsidRPr="00775AAC" w:rsidTr="00775AAC">
        <w:trPr>
          <w:jc w:val="center"/>
        </w:trPr>
        <w:tc>
          <w:tcPr>
            <w:tcW w:w="7366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Ценность труда в современном мире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https://resh.edu.ru/subject/24/7/</w:t>
            </w:r>
          </w:p>
        </w:tc>
        <w:tc>
          <w:tcPr>
            <w:tcW w:w="1985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6744B" w:rsidRPr="00775AAC" w:rsidTr="00775AAC">
        <w:trPr>
          <w:jc w:val="center"/>
        </w:trPr>
        <w:tc>
          <w:tcPr>
            <w:tcW w:w="7366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Понятие государства в исторической перспективе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https://resh.edu.ru/subject/24/7/</w:t>
            </w:r>
          </w:p>
        </w:tc>
        <w:tc>
          <w:tcPr>
            <w:tcW w:w="1985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Рябова Т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Start"/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</w:p>
        </w:tc>
      </w:tr>
      <w:tr w:rsidR="0046744B" w:rsidRPr="00775AAC" w:rsidTr="00775AAC">
        <w:trPr>
          <w:jc w:val="center"/>
        </w:trPr>
        <w:tc>
          <w:tcPr>
            <w:tcW w:w="7366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Понятие права в современном обществе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https://resh.edu.ru/subject/24/7/</w:t>
            </w:r>
          </w:p>
        </w:tc>
        <w:tc>
          <w:tcPr>
            <w:tcW w:w="1985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Рябова Т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5908CC" w:rsidRPr="008C5F4C" w:rsidRDefault="005908CC" w:rsidP="008C5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44B" w:rsidRPr="008C5F4C" w:rsidRDefault="005908CC" w:rsidP="008C5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7588"/>
        <w:gridCol w:w="2051"/>
      </w:tblGrid>
      <w:tr w:rsidR="0046744B" w:rsidRPr="00775AAC" w:rsidTr="00775AAC">
        <w:trPr>
          <w:jc w:val="center"/>
        </w:trPr>
        <w:tc>
          <w:tcPr>
            <w:tcW w:w="7588" w:type="dxa"/>
            <w:vAlign w:val="center"/>
          </w:tcPr>
          <w:p w:rsidR="0046744B" w:rsidRPr="00775AAC" w:rsidRDefault="0046744B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2051" w:type="dxa"/>
            <w:vAlign w:val="center"/>
          </w:tcPr>
          <w:p w:rsidR="0046744B" w:rsidRPr="00775AAC" w:rsidRDefault="0046744B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Автор</w:t>
            </w:r>
          </w:p>
        </w:tc>
      </w:tr>
      <w:tr w:rsidR="0046744B" w:rsidRPr="00775AAC" w:rsidTr="00775AAC">
        <w:trPr>
          <w:jc w:val="center"/>
        </w:trPr>
        <w:tc>
          <w:tcPr>
            <w:tcW w:w="7588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Экономика и ее роль в обществе. Главные вопросы экон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мики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https://resh.edu.ru/subject/24/8/</w:t>
            </w:r>
          </w:p>
        </w:tc>
        <w:tc>
          <w:tcPr>
            <w:tcW w:w="2051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Ступина О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46744B" w:rsidRPr="00775AAC" w:rsidTr="00775AAC">
        <w:trPr>
          <w:jc w:val="center"/>
        </w:trPr>
        <w:tc>
          <w:tcPr>
            <w:tcW w:w="7588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Рыночная экономика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https://resh.edu.ru/subject/24/8/</w:t>
            </w:r>
          </w:p>
        </w:tc>
        <w:tc>
          <w:tcPr>
            <w:tcW w:w="2051" w:type="dxa"/>
          </w:tcPr>
          <w:p w:rsidR="0046744B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Ступина О.А.</w:t>
            </w:r>
          </w:p>
        </w:tc>
      </w:tr>
      <w:tr w:rsidR="0046744B" w:rsidRPr="00775AAC" w:rsidTr="00775AAC">
        <w:trPr>
          <w:jc w:val="center"/>
        </w:trPr>
        <w:tc>
          <w:tcPr>
            <w:tcW w:w="7588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Роль государства в экономике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https://resh.edu.ru/subject/24/8/</w:t>
            </w:r>
          </w:p>
        </w:tc>
        <w:tc>
          <w:tcPr>
            <w:tcW w:w="2051" w:type="dxa"/>
          </w:tcPr>
          <w:p w:rsidR="0046744B" w:rsidRPr="00775AAC" w:rsidRDefault="005908C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Рябова Т.</w:t>
            </w:r>
            <w:proofErr w:type="gram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</w:p>
        </w:tc>
      </w:tr>
      <w:tr w:rsidR="0046744B" w:rsidRPr="00775AAC" w:rsidTr="00775AAC">
        <w:trPr>
          <w:jc w:val="center"/>
        </w:trPr>
        <w:tc>
          <w:tcPr>
            <w:tcW w:w="7588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Экономика в повседневной жизни</w:t>
            </w:r>
          </w:p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https://resh.edu.ru/subject/24/8/</w:t>
            </w:r>
          </w:p>
        </w:tc>
        <w:tc>
          <w:tcPr>
            <w:tcW w:w="2051" w:type="dxa"/>
          </w:tcPr>
          <w:p w:rsidR="0046744B" w:rsidRPr="00775AAC" w:rsidRDefault="0046744B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Роси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ская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Е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="005908CC" w:rsidRPr="00775A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775AAC" w:rsidRDefault="00775AA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F45B1A" w:rsidRDefault="00775AA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 xml:space="preserve">9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7588"/>
        <w:gridCol w:w="2051"/>
      </w:tblGrid>
      <w:tr w:rsidR="00775AAC" w:rsidRPr="00775AAC" w:rsidTr="00A014E2">
        <w:trPr>
          <w:jc w:val="center"/>
        </w:trPr>
        <w:tc>
          <w:tcPr>
            <w:tcW w:w="7588" w:type="dxa"/>
            <w:vAlign w:val="center"/>
          </w:tcPr>
          <w:p w:rsidR="00775AAC" w:rsidRPr="00775AAC" w:rsidRDefault="00775AAC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Тема урока, ссылка</w:t>
            </w:r>
          </w:p>
        </w:tc>
        <w:tc>
          <w:tcPr>
            <w:tcW w:w="2051" w:type="dxa"/>
            <w:vAlign w:val="center"/>
          </w:tcPr>
          <w:p w:rsidR="00775AAC" w:rsidRPr="00775AAC" w:rsidRDefault="00775AAC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Автор</w:t>
            </w:r>
          </w:p>
        </w:tc>
      </w:tr>
      <w:tr w:rsidR="00775AAC" w:rsidRPr="00775AAC" w:rsidTr="00A014E2">
        <w:trPr>
          <w:jc w:val="center"/>
        </w:trPr>
        <w:tc>
          <w:tcPr>
            <w:tcW w:w="7588" w:type="dxa"/>
          </w:tcPr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Роль права в жизни общества. Правоотношения и субъекты права</w:t>
            </w:r>
          </w:p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https://resh.edu.ru/subject/24/9/</w:t>
            </w:r>
          </w:p>
        </w:tc>
        <w:tc>
          <w:tcPr>
            <w:tcW w:w="2051" w:type="dxa"/>
          </w:tcPr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Роси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ская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Е.Е.</w:t>
            </w:r>
          </w:p>
        </w:tc>
      </w:tr>
      <w:tr w:rsidR="00775AAC" w:rsidRPr="00775AAC" w:rsidTr="00A014E2">
        <w:trPr>
          <w:jc w:val="center"/>
        </w:trPr>
        <w:tc>
          <w:tcPr>
            <w:tcW w:w="7588" w:type="dxa"/>
          </w:tcPr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Правонарушения и юридическая ответственность</w:t>
            </w:r>
          </w:p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https://resh.edu.ru/subject/24/9/</w:t>
            </w:r>
          </w:p>
        </w:tc>
        <w:tc>
          <w:tcPr>
            <w:tcW w:w="2051" w:type="dxa"/>
          </w:tcPr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Лыкова Е.Ю. </w:t>
            </w: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Роси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ская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Е.Е.</w:t>
            </w:r>
          </w:p>
        </w:tc>
      </w:tr>
      <w:tr w:rsidR="00775AAC" w:rsidRPr="00775AAC" w:rsidTr="00A014E2">
        <w:trPr>
          <w:jc w:val="center"/>
        </w:trPr>
        <w:tc>
          <w:tcPr>
            <w:tcW w:w="7588" w:type="dxa"/>
          </w:tcPr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Сравнительный анализ гражданских и трудовых отнош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ний</w:t>
            </w:r>
          </w:p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https://resh.edu.ru/subject/24/9/</w:t>
            </w:r>
          </w:p>
        </w:tc>
        <w:tc>
          <w:tcPr>
            <w:tcW w:w="2051" w:type="dxa"/>
          </w:tcPr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Ступина О.А.</w:t>
            </w:r>
          </w:p>
        </w:tc>
      </w:tr>
      <w:tr w:rsidR="00775AAC" w:rsidRPr="00775AAC" w:rsidTr="00A014E2">
        <w:trPr>
          <w:jc w:val="center"/>
        </w:trPr>
        <w:tc>
          <w:tcPr>
            <w:tcW w:w="7588" w:type="dxa"/>
          </w:tcPr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Семья под защитой государства</w:t>
            </w:r>
          </w:p>
        </w:tc>
        <w:tc>
          <w:tcPr>
            <w:tcW w:w="2051" w:type="dxa"/>
          </w:tcPr>
          <w:p w:rsidR="00775AAC" w:rsidRPr="00775AAC" w:rsidRDefault="00775AAC" w:rsidP="00775AAC">
            <w:pPr>
              <w:rPr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Роси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ская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Е.Е.</w:t>
            </w:r>
          </w:p>
        </w:tc>
      </w:tr>
      <w:tr w:rsidR="00775AAC" w:rsidRPr="00775AAC" w:rsidTr="00A014E2">
        <w:trPr>
          <w:jc w:val="center"/>
        </w:trPr>
        <w:tc>
          <w:tcPr>
            <w:tcW w:w="7588" w:type="dxa"/>
          </w:tcPr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Административные правонарушения. Виды администр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тивного наказания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https://resh.edu.ru/subject/24/9/</w:t>
            </w:r>
          </w:p>
        </w:tc>
        <w:tc>
          <w:tcPr>
            <w:tcW w:w="2051" w:type="dxa"/>
          </w:tcPr>
          <w:p w:rsidR="00775AAC" w:rsidRPr="00775AAC" w:rsidRDefault="00775AAC" w:rsidP="00775AAC">
            <w:pPr>
              <w:rPr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Роси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ская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Е.Е.</w:t>
            </w:r>
          </w:p>
        </w:tc>
      </w:tr>
      <w:tr w:rsidR="00775AAC" w:rsidRPr="00775AAC" w:rsidTr="00A014E2">
        <w:trPr>
          <w:jc w:val="center"/>
        </w:trPr>
        <w:tc>
          <w:tcPr>
            <w:tcW w:w="7588" w:type="dxa"/>
          </w:tcPr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Уголовное право: основные понятия и принципы</w:t>
            </w:r>
          </w:p>
          <w:p w:rsidR="00775AAC" w:rsidRPr="00775AAC" w:rsidRDefault="00775AAC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https://resh.edu.ru/subject/24/9/</w:t>
            </w:r>
          </w:p>
        </w:tc>
        <w:tc>
          <w:tcPr>
            <w:tcW w:w="2051" w:type="dxa"/>
          </w:tcPr>
          <w:p w:rsidR="00775AAC" w:rsidRPr="00775AAC" w:rsidRDefault="00775AAC" w:rsidP="00775AAC">
            <w:pPr>
              <w:rPr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Роси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ская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Е.Е.</w:t>
            </w:r>
          </w:p>
        </w:tc>
      </w:tr>
    </w:tbl>
    <w:p w:rsidR="00775AAC" w:rsidRPr="00775AAC" w:rsidRDefault="00775AA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6952" w:rsidRDefault="001C6952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7569"/>
        <w:gridCol w:w="2070"/>
      </w:tblGrid>
      <w:tr w:rsidR="001C6952" w:rsidRPr="00775AAC" w:rsidTr="00A014E2">
        <w:trPr>
          <w:jc w:val="center"/>
        </w:trPr>
        <w:tc>
          <w:tcPr>
            <w:tcW w:w="7569" w:type="dxa"/>
            <w:vAlign w:val="center"/>
          </w:tcPr>
          <w:p w:rsidR="001C6952" w:rsidRPr="00775AAC" w:rsidRDefault="00F45B1A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Тема урока, ссылка</w:t>
            </w:r>
          </w:p>
        </w:tc>
        <w:tc>
          <w:tcPr>
            <w:tcW w:w="2070" w:type="dxa"/>
            <w:vAlign w:val="center"/>
          </w:tcPr>
          <w:p w:rsidR="001C6952" w:rsidRPr="00775AAC" w:rsidRDefault="001C6952" w:rsidP="00775A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Автор</w:t>
            </w:r>
          </w:p>
        </w:tc>
      </w:tr>
      <w:tr w:rsidR="001C6952" w:rsidRPr="00775AAC" w:rsidTr="00A014E2">
        <w:trPr>
          <w:jc w:val="center"/>
        </w:trPr>
        <w:tc>
          <w:tcPr>
            <w:tcW w:w="7569" w:type="dxa"/>
          </w:tcPr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Основы образовательного права</w:t>
            </w:r>
          </w:p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https://resh.edu.ru/subject/24/11/</w:t>
            </w:r>
          </w:p>
        </w:tc>
        <w:tc>
          <w:tcPr>
            <w:tcW w:w="2070" w:type="dxa"/>
          </w:tcPr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Хизри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ва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Л.Т.</w:t>
            </w:r>
          </w:p>
        </w:tc>
      </w:tr>
      <w:tr w:rsidR="001C6952" w:rsidRPr="00775AAC" w:rsidTr="00A014E2">
        <w:trPr>
          <w:jc w:val="center"/>
        </w:trPr>
        <w:tc>
          <w:tcPr>
            <w:tcW w:w="7569" w:type="dxa"/>
          </w:tcPr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Права и обязанности участников образовательного пр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цесса</w:t>
            </w:r>
          </w:p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https://resh.edu.ru/subject/24/11/</w:t>
            </w:r>
          </w:p>
        </w:tc>
        <w:tc>
          <w:tcPr>
            <w:tcW w:w="2070" w:type="dxa"/>
          </w:tcPr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Хизри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ва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Л.Т.</w:t>
            </w:r>
          </w:p>
        </w:tc>
      </w:tr>
      <w:tr w:rsidR="001C6952" w:rsidRPr="00775AAC" w:rsidTr="00A014E2">
        <w:trPr>
          <w:jc w:val="center"/>
        </w:trPr>
        <w:tc>
          <w:tcPr>
            <w:tcW w:w="7569" w:type="dxa"/>
          </w:tcPr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Занятость и трудоустройство</w:t>
            </w:r>
          </w:p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https://resh.edu.ru/subject/24/11/</w:t>
            </w:r>
          </w:p>
        </w:tc>
        <w:tc>
          <w:tcPr>
            <w:tcW w:w="2070" w:type="dxa"/>
          </w:tcPr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Горчх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нова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Е. С.</w:t>
            </w:r>
          </w:p>
        </w:tc>
      </w:tr>
      <w:tr w:rsidR="00F45B1A" w:rsidRPr="00775AAC" w:rsidTr="00A014E2">
        <w:trPr>
          <w:jc w:val="center"/>
        </w:trPr>
        <w:tc>
          <w:tcPr>
            <w:tcW w:w="7569" w:type="dxa"/>
          </w:tcPr>
          <w:p w:rsidR="00F45B1A" w:rsidRPr="00775AAC" w:rsidRDefault="00F45B1A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Процессуальное право. Гражданский процесс</w:t>
            </w:r>
          </w:p>
          <w:p w:rsidR="00F45B1A" w:rsidRPr="00775AAC" w:rsidRDefault="00F45B1A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https://resh.edu.ru/subject/24/11/</w:t>
            </w:r>
          </w:p>
        </w:tc>
        <w:tc>
          <w:tcPr>
            <w:tcW w:w="2070" w:type="dxa"/>
          </w:tcPr>
          <w:p w:rsidR="00F45B1A" w:rsidRPr="00775AAC" w:rsidRDefault="00F45B1A" w:rsidP="00775AAC">
            <w:pPr>
              <w:rPr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Горчх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нова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Е. С.</w:t>
            </w:r>
          </w:p>
        </w:tc>
      </w:tr>
      <w:tr w:rsidR="00F45B1A" w:rsidRPr="00775AAC" w:rsidTr="00A014E2">
        <w:trPr>
          <w:jc w:val="center"/>
        </w:trPr>
        <w:tc>
          <w:tcPr>
            <w:tcW w:w="7569" w:type="dxa"/>
          </w:tcPr>
          <w:p w:rsidR="00F45B1A" w:rsidRPr="00775AAC" w:rsidRDefault="00F45B1A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Уголовный процесс</w:t>
            </w:r>
          </w:p>
          <w:p w:rsidR="00F45B1A" w:rsidRPr="00775AAC" w:rsidRDefault="00F45B1A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https://resh.edu.ru/subject/24/11/</w:t>
            </w:r>
          </w:p>
        </w:tc>
        <w:tc>
          <w:tcPr>
            <w:tcW w:w="2070" w:type="dxa"/>
          </w:tcPr>
          <w:p w:rsidR="00F45B1A" w:rsidRPr="00775AAC" w:rsidRDefault="00F45B1A" w:rsidP="00775AAC">
            <w:pPr>
              <w:rPr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Горчх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нова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Е. С.</w:t>
            </w:r>
          </w:p>
        </w:tc>
      </w:tr>
      <w:tr w:rsidR="001C6952" w:rsidRPr="00775AAC" w:rsidTr="00A014E2">
        <w:trPr>
          <w:jc w:val="center"/>
        </w:trPr>
        <w:tc>
          <w:tcPr>
            <w:tcW w:w="7569" w:type="dxa"/>
          </w:tcPr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Судебная система РФ</w:t>
            </w:r>
          </w:p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https://resh.edu.ru/subject/24/11/</w:t>
            </w:r>
          </w:p>
        </w:tc>
        <w:tc>
          <w:tcPr>
            <w:tcW w:w="2070" w:type="dxa"/>
          </w:tcPr>
          <w:p w:rsidR="001C6952" w:rsidRPr="00775AAC" w:rsidRDefault="001C6952" w:rsidP="00775AA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Илаева</w:t>
            </w:r>
            <w:proofErr w:type="spellEnd"/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 xml:space="preserve"> Р</w:t>
            </w:r>
            <w:r w:rsidR="00F45B1A" w:rsidRPr="00775A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775AAC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F45B1A" w:rsidRPr="00775A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5908CC" w:rsidRPr="008C5F4C" w:rsidRDefault="005908C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44B" w:rsidRPr="008C5F4C" w:rsidRDefault="00F45B1A" w:rsidP="00A014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 ресурсы</w:t>
      </w:r>
      <w:r w:rsidR="00011680"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6744B"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Якласс</w:t>
      </w:r>
      <w:proofErr w:type="spellEnd"/>
    </w:p>
    <w:p w:rsidR="0046744B" w:rsidRDefault="00F45B1A" w:rsidP="008C5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5141"/>
        <w:gridCol w:w="4498"/>
      </w:tblGrid>
      <w:tr w:rsidR="00F45B1A" w:rsidRPr="00A014E2" w:rsidTr="00A014E2">
        <w:trPr>
          <w:jc w:val="center"/>
        </w:trPr>
        <w:tc>
          <w:tcPr>
            <w:tcW w:w="5141" w:type="dxa"/>
            <w:vAlign w:val="center"/>
          </w:tcPr>
          <w:p w:rsidR="00F45B1A" w:rsidRPr="00A014E2" w:rsidRDefault="00F45B1A" w:rsidP="00A014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4498" w:type="dxa"/>
            <w:vAlign w:val="center"/>
          </w:tcPr>
          <w:p w:rsidR="00F45B1A" w:rsidRPr="00A014E2" w:rsidRDefault="00F45B1A" w:rsidP="00A014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Тема</w:t>
            </w:r>
          </w:p>
        </w:tc>
      </w:tr>
      <w:tr w:rsidR="00F45B1A" w:rsidRPr="00A014E2" w:rsidTr="00A014E2">
        <w:trPr>
          <w:jc w:val="center"/>
        </w:trPr>
        <w:tc>
          <w:tcPr>
            <w:tcW w:w="5141" w:type="dxa"/>
          </w:tcPr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Экономическая сфера жизни общ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ства</w:t>
            </w:r>
          </w:p>
          <w:p w:rsidR="00F45B1A" w:rsidRPr="00A014E2" w:rsidRDefault="00775AAC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6" w:history="1"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https://www.yaklass.ru/p/obshchestvoznanie/8-klass/</w:t>
              </w:r>
            </w:hyperlink>
          </w:p>
        </w:tc>
        <w:tc>
          <w:tcPr>
            <w:tcW w:w="4498" w:type="dxa"/>
          </w:tcPr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Многозначность слова «экон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мика»</w:t>
            </w:r>
          </w:p>
        </w:tc>
      </w:tr>
      <w:tr w:rsidR="00F45B1A" w:rsidRPr="00A014E2" w:rsidTr="00A014E2">
        <w:trPr>
          <w:jc w:val="center"/>
        </w:trPr>
        <w:tc>
          <w:tcPr>
            <w:tcW w:w="5141" w:type="dxa"/>
          </w:tcPr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Собственность</w:t>
            </w:r>
          </w:p>
          <w:p w:rsidR="00F45B1A" w:rsidRPr="00A014E2" w:rsidRDefault="00775AAC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7" w:history="1"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https</w:t>
              </w:r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://</w:t>
              </w:r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www</w:t>
              </w:r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proofErr w:type="spellStart"/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yaklass</w:t>
              </w:r>
              <w:proofErr w:type="spellEnd"/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proofErr w:type="spellStart"/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/</w:t>
              </w:r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p</w:t>
              </w:r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/</w:t>
              </w:r>
              <w:proofErr w:type="spellStart"/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obshchestvoznanie</w:t>
              </w:r>
              <w:proofErr w:type="spellEnd"/>
            </w:hyperlink>
          </w:p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98" w:type="dxa"/>
          </w:tcPr>
          <w:p w:rsidR="00F45B1A" w:rsidRPr="00A014E2" w:rsidRDefault="00F45B1A" w:rsidP="00A014E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sz w:val="26"/>
                <w:szCs w:val="26"/>
              </w:rPr>
            </w:pPr>
            <w:r w:rsidRPr="00A014E2">
              <w:rPr>
                <w:sz w:val="26"/>
                <w:szCs w:val="26"/>
              </w:rPr>
              <w:t>Собственность как основа имущественных отнош</w:t>
            </w:r>
            <w:r w:rsidRPr="00A014E2">
              <w:rPr>
                <w:sz w:val="26"/>
                <w:szCs w:val="26"/>
              </w:rPr>
              <w:t>е</w:t>
            </w:r>
            <w:r w:rsidRPr="00A014E2">
              <w:rPr>
                <w:sz w:val="26"/>
                <w:szCs w:val="26"/>
              </w:rPr>
              <w:t>ний</w:t>
            </w:r>
          </w:p>
          <w:p w:rsidR="00F45B1A" w:rsidRPr="00A014E2" w:rsidRDefault="00F45B1A" w:rsidP="00A014E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sz w:val="26"/>
                <w:szCs w:val="26"/>
              </w:rPr>
            </w:pPr>
            <w:r w:rsidRPr="00A014E2">
              <w:rPr>
                <w:sz w:val="26"/>
                <w:szCs w:val="26"/>
              </w:rPr>
              <w:t>Формы собственности</w:t>
            </w:r>
          </w:p>
        </w:tc>
      </w:tr>
      <w:tr w:rsidR="00F45B1A" w:rsidRPr="00A014E2" w:rsidTr="00A014E2">
        <w:trPr>
          <w:jc w:val="center"/>
        </w:trPr>
        <w:tc>
          <w:tcPr>
            <w:tcW w:w="5141" w:type="dxa"/>
          </w:tcPr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Потребление</w:t>
            </w:r>
          </w:p>
          <w:p w:rsidR="00F45B1A" w:rsidRPr="00A014E2" w:rsidRDefault="00775AAC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8" w:history="1">
              <w:r w:rsidR="00F45B1A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https://www.yaklass.ru/p/obshchestvoznanie</w:t>
              </w:r>
            </w:hyperlink>
          </w:p>
        </w:tc>
        <w:tc>
          <w:tcPr>
            <w:tcW w:w="4498" w:type="dxa"/>
          </w:tcPr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Потребление общественных благ и его формы</w:t>
            </w:r>
          </w:p>
        </w:tc>
      </w:tr>
      <w:tr w:rsidR="00F45B1A" w:rsidRPr="00A014E2" w:rsidTr="00A014E2">
        <w:trPr>
          <w:jc w:val="center"/>
        </w:trPr>
        <w:tc>
          <w:tcPr>
            <w:tcW w:w="5141" w:type="dxa"/>
          </w:tcPr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Безработица</w:t>
            </w:r>
          </w:p>
          <w:p w:rsidR="00E91B18" w:rsidRPr="00A014E2" w:rsidRDefault="00775AAC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9" w:history="1"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https</w:t>
              </w:r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://</w:t>
              </w:r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www</w:t>
              </w:r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proofErr w:type="spellStart"/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yaklass</w:t>
              </w:r>
              <w:proofErr w:type="spellEnd"/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proofErr w:type="spellStart"/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/</w:t>
              </w:r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p</w:t>
              </w:r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/</w:t>
              </w:r>
              <w:proofErr w:type="spellStart"/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  <w:lang w:val="en-US"/>
                </w:rPr>
                <w:t>obshchestvoznanie</w:t>
              </w:r>
              <w:proofErr w:type="spellEnd"/>
            </w:hyperlink>
          </w:p>
        </w:tc>
        <w:tc>
          <w:tcPr>
            <w:tcW w:w="4498" w:type="dxa"/>
          </w:tcPr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Понятия занятости и безработ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цы</w:t>
            </w:r>
          </w:p>
        </w:tc>
      </w:tr>
      <w:tr w:rsidR="00F45B1A" w:rsidRPr="00A014E2" w:rsidTr="00A014E2">
        <w:trPr>
          <w:jc w:val="center"/>
        </w:trPr>
        <w:tc>
          <w:tcPr>
            <w:tcW w:w="5141" w:type="dxa"/>
          </w:tcPr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Мировая экономика</w:t>
            </w:r>
          </w:p>
          <w:p w:rsidR="00E91B18" w:rsidRPr="00A014E2" w:rsidRDefault="00775AAC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20" w:history="1"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https://www.yaklass.ru/p/obshchestvoznanie</w:t>
              </w:r>
            </w:hyperlink>
          </w:p>
        </w:tc>
        <w:tc>
          <w:tcPr>
            <w:tcW w:w="4498" w:type="dxa"/>
          </w:tcPr>
          <w:p w:rsidR="00F45B1A" w:rsidRPr="00A014E2" w:rsidRDefault="00F45B1A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Мировое хозяйство как неи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бежность глобализации</w:t>
            </w:r>
          </w:p>
        </w:tc>
      </w:tr>
    </w:tbl>
    <w:p w:rsidR="00A014E2" w:rsidRDefault="00A014E2" w:rsidP="008C5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A17B0A" w:rsidRDefault="00F45B1A" w:rsidP="008C5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9 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4907"/>
        <w:gridCol w:w="4732"/>
      </w:tblGrid>
      <w:tr w:rsidR="00F45B1A" w:rsidRPr="00A014E2" w:rsidTr="00A014E2">
        <w:trPr>
          <w:jc w:val="center"/>
        </w:trPr>
        <w:tc>
          <w:tcPr>
            <w:tcW w:w="4907" w:type="dxa"/>
            <w:vAlign w:val="center"/>
          </w:tcPr>
          <w:p w:rsidR="00F45B1A" w:rsidRPr="00A014E2" w:rsidRDefault="00F45B1A" w:rsidP="00A014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4732" w:type="dxa"/>
            <w:vAlign w:val="center"/>
          </w:tcPr>
          <w:p w:rsidR="00F45B1A" w:rsidRPr="00A014E2" w:rsidRDefault="00F45B1A" w:rsidP="00A014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Тема</w:t>
            </w:r>
          </w:p>
        </w:tc>
      </w:tr>
      <w:tr w:rsidR="00E91B18" w:rsidRPr="00A014E2" w:rsidTr="00A014E2">
        <w:trPr>
          <w:jc w:val="center"/>
        </w:trPr>
        <w:tc>
          <w:tcPr>
            <w:tcW w:w="4907" w:type="dxa"/>
            <w:vMerge w:val="restart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 xml:space="preserve">Право </w:t>
            </w:r>
            <w:hyperlink r:id="rId21" w:history="1">
              <w:r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https://www.yaklass.ru/p/obshchestvoznanie</w:t>
              </w:r>
            </w:hyperlink>
          </w:p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32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Право, его роль в жизни гос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дарства и общества</w:t>
            </w:r>
          </w:p>
        </w:tc>
      </w:tr>
      <w:tr w:rsidR="00E91B18" w:rsidRPr="00A014E2" w:rsidTr="00A014E2">
        <w:trPr>
          <w:jc w:val="center"/>
        </w:trPr>
        <w:tc>
          <w:tcPr>
            <w:tcW w:w="4907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32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Система права и законодател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ства</w:t>
            </w:r>
          </w:p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6744B" w:rsidRPr="008C5F4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4B" w:rsidRPr="008C5F4C" w:rsidRDefault="0046744B" w:rsidP="00A0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Рекомендуемые ресурсы </w:t>
      </w:r>
      <w:r w:rsidRPr="008C5F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Интернет-урок</w:t>
      </w:r>
    </w:p>
    <w:p w:rsidR="00F45B1A" w:rsidRDefault="00F45B1A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tbl>
      <w:tblPr>
        <w:tblStyle w:val="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674"/>
        <w:gridCol w:w="4965"/>
      </w:tblGrid>
      <w:tr w:rsidR="00E91B18" w:rsidRPr="00A014E2" w:rsidTr="00A014E2">
        <w:trPr>
          <w:jc w:val="center"/>
        </w:trPr>
        <w:tc>
          <w:tcPr>
            <w:tcW w:w="4674" w:type="dxa"/>
            <w:vAlign w:val="center"/>
          </w:tcPr>
          <w:p w:rsidR="00E91B18" w:rsidRPr="00A014E2" w:rsidRDefault="00E91B18" w:rsidP="00A014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4965" w:type="dxa"/>
            <w:vAlign w:val="center"/>
          </w:tcPr>
          <w:p w:rsidR="00E91B18" w:rsidRPr="00A014E2" w:rsidRDefault="00E91B18" w:rsidP="00A014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Тема</w:t>
            </w:r>
          </w:p>
        </w:tc>
      </w:tr>
      <w:tr w:rsidR="00E91B18" w:rsidRPr="00A014E2" w:rsidTr="00A014E2">
        <w:trPr>
          <w:jc w:val="center"/>
        </w:trPr>
        <w:tc>
          <w:tcPr>
            <w:tcW w:w="4674" w:type="dxa"/>
            <w:vMerge w:val="restart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Политическая жизнь общ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ства</w:t>
            </w:r>
          </w:p>
          <w:p w:rsidR="00E91B18" w:rsidRPr="00A014E2" w:rsidRDefault="00775AAC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22" w:history="1">
              <w:r w:rsidR="00E91B18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https://interneturok.ru/subject/obshestvoznanie/class/10</w:t>
              </w:r>
            </w:hyperlink>
          </w:p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представлены уроки, конспекты, т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сты)</w:t>
            </w:r>
          </w:p>
        </w:tc>
        <w:tc>
          <w:tcPr>
            <w:tcW w:w="4965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Политика</w:t>
            </w:r>
          </w:p>
        </w:tc>
      </w:tr>
      <w:tr w:rsidR="00E91B18" w:rsidRPr="00A014E2" w:rsidTr="00A014E2">
        <w:trPr>
          <w:jc w:val="center"/>
        </w:trPr>
        <w:tc>
          <w:tcPr>
            <w:tcW w:w="4674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5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Власть</w:t>
            </w:r>
          </w:p>
        </w:tc>
      </w:tr>
      <w:tr w:rsidR="00E91B18" w:rsidRPr="00A014E2" w:rsidTr="00A014E2">
        <w:trPr>
          <w:jc w:val="center"/>
        </w:trPr>
        <w:tc>
          <w:tcPr>
            <w:tcW w:w="4674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5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Государство</w:t>
            </w:r>
          </w:p>
        </w:tc>
      </w:tr>
      <w:tr w:rsidR="00E91B18" w:rsidRPr="00A014E2" w:rsidTr="00A014E2">
        <w:trPr>
          <w:jc w:val="center"/>
        </w:trPr>
        <w:tc>
          <w:tcPr>
            <w:tcW w:w="4674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5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Формы правления</w:t>
            </w:r>
          </w:p>
        </w:tc>
      </w:tr>
      <w:tr w:rsidR="00E91B18" w:rsidRPr="00A014E2" w:rsidTr="00A014E2">
        <w:trPr>
          <w:jc w:val="center"/>
        </w:trPr>
        <w:tc>
          <w:tcPr>
            <w:tcW w:w="4674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5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Политический режим. Тоталитаризм и а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торитаризм</w:t>
            </w:r>
          </w:p>
        </w:tc>
      </w:tr>
      <w:tr w:rsidR="00E91B18" w:rsidRPr="00A014E2" w:rsidTr="00A014E2">
        <w:trPr>
          <w:jc w:val="center"/>
        </w:trPr>
        <w:tc>
          <w:tcPr>
            <w:tcW w:w="4674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5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Демократия</w:t>
            </w:r>
          </w:p>
        </w:tc>
      </w:tr>
      <w:tr w:rsidR="00E91B18" w:rsidRPr="00A014E2" w:rsidTr="00A014E2">
        <w:trPr>
          <w:jc w:val="center"/>
        </w:trPr>
        <w:tc>
          <w:tcPr>
            <w:tcW w:w="4674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5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Механизм государства</w:t>
            </w:r>
          </w:p>
        </w:tc>
      </w:tr>
      <w:tr w:rsidR="00E91B18" w:rsidRPr="00A014E2" w:rsidTr="00A014E2">
        <w:trPr>
          <w:jc w:val="center"/>
        </w:trPr>
        <w:tc>
          <w:tcPr>
            <w:tcW w:w="4674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5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Формы государственного устро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ства</w:t>
            </w:r>
          </w:p>
        </w:tc>
      </w:tr>
      <w:tr w:rsidR="00E91B18" w:rsidRPr="00A014E2" w:rsidTr="00A014E2">
        <w:trPr>
          <w:jc w:val="center"/>
        </w:trPr>
        <w:tc>
          <w:tcPr>
            <w:tcW w:w="4674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5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Выборы и референдум</w:t>
            </w:r>
          </w:p>
        </w:tc>
      </w:tr>
    </w:tbl>
    <w:p w:rsidR="00E91B18" w:rsidRPr="008C5F4C" w:rsidRDefault="00E91B18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B1A" w:rsidRDefault="00F45B1A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tbl>
      <w:tblPr>
        <w:tblStyle w:val="11"/>
        <w:tblW w:w="9639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4821"/>
        <w:gridCol w:w="4818"/>
      </w:tblGrid>
      <w:tr w:rsidR="00E91B18" w:rsidRPr="00A014E2" w:rsidTr="00A014E2">
        <w:trPr>
          <w:jc w:val="center"/>
        </w:trPr>
        <w:tc>
          <w:tcPr>
            <w:tcW w:w="4821" w:type="dxa"/>
            <w:vAlign w:val="center"/>
          </w:tcPr>
          <w:p w:rsidR="00E91B18" w:rsidRPr="00A014E2" w:rsidRDefault="00E91B18" w:rsidP="00A014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4818" w:type="dxa"/>
            <w:vAlign w:val="center"/>
          </w:tcPr>
          <w:p w:rsidR="00E91B18" w:rsidRPr="00A014E2" w:rsidRDefault="00E91B18" w:rsidP="00A014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Тема</w:t>
            </w:r>
          </w:p>
        </w:tc>
      </w:tr>
      <w:tr w:rsidR="00E91B18" w:rsidRPr="00A014E2" w:rsidTr="00A014E2">
        <w:trPr>
          <w:jc w:val="center"/>
        </w:trPr>
        <w:tc>
          <w:tcPr>
            <w:tcW w:w="4821" w:type="dxa"/>
            <w:vMerge w:val="restart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Политическое измерение совреме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 xml:space="preserve">ного общества </w:t>
            </w:r>
            <w:hyperlink r:id="rId23" w:history="1">
              <w:r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https://interneturok.ru/subject/obshestvoznanie/class/11</w:t>
              </w:r>
            </w:hyperlink>
          </w:p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представлены уроки,</w:t>
            </w:r>
            <w:r w:rsidR="008C5F4C" w:rsidRPr="00A014E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тесты)</w:t>
            </w:r>
          </w:p>
        </w:tc>
        <w:tc>
          <w:tcPr>
            <w:tcW w:w="4818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Политический процесс</w:t>
            </w:r>
          </w:p>
        </w:tc>
      </w:tr>
      <w:tr w:rsidR="00E91B18" w:rsidRPr="00A014E2" w:rsidTr="00A014E2">
        <w:trPr>
          <w:jc w:val="center"/>
        </w:trPr>
        <w:tc>
          <w:tcPr>
            <w:tcW w:w="4821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Проблемы политической модерниз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ции</w:t>
            </w:r>
          </w:p>
        </w:tc>
      </w:tr>
      <w:tr w:rsidR="00E91B18" w:rsidRPr="00A014E2" w:rsidTr="00A014E2">
        <w:trPr>
          <w:jc w:val="center"/>
        </w:trPr>
        <w:tc>
          <w:tcPr>
            <w:tcW w:w="4821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Политическая система современного российского общества</w:t>
            </w:r>
          </w:p>
        </w:tc>
      </w:tr>
      <w:tr w:rsidR="00E91B18" w:rsidRPr="00A014E2" w:rsidTr="00A014E2">
        <w:trPr>
          <w:jc w:val="center"/>
        </w:trPr>
        <w:tc>
          <w:tcPr>
            <w:tcW w:w="4821" w:type="dxa"/>
            <w:vMerge w:val="restart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Общество в социальных и духовных практиках</w:t>
            </w:r>
          </w:p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(представлены уроки, конспекты, т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сты)</w:t>
            </w:r>
          </w:p>
          <w:p w:rsidR="001F4C4F" w:rsidRPr="00A014E2" w:rsidRDefault="00775AAC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24" w:history="1">
              <w:r w:rsidR="001F4C4F" w:rsidRPr="00A014E2">
                <w:rPr>
                  <w:rStyle w:val="a5"/>
                  <w:rFonts w:ascii="Times New Roman" w:eastAsia="Times New Roman" w:hAnsi="Times New Roman"/>
                  <w:sz w:val="26"/>
                  <w:szCs w:val="26"/>
                </w:rPr>
                <w:t>https://interneturok.ru/subject/obshestvoznanie/class/11</w:t>
              </w:r>
            </w:hyperlink>
          </w:p>
        </w:tc>
        <w:tc>
          <w:tcPr>
            <w:tcW w:w="4818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Общество и индивидуальное в человеч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ской жизни</w:t>
            </w:r>
          </w:p>
        </w:tc>
      </w:tr>
      <w:tr w:rsidR="00E91B18" w:rsidRPr="00A014E2" w:rsidTr="00A014E2">
        <w:trPr>
          <w:jc w:val="center"/>
        </w:trPr>
        <w:tc>
          <w:tcPr>
            <w:tcW w:w="4821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Идея личности в описании общ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ства</w:t>
            </w:r>
          </w:p>
        </w:tc>
      </w:tr>
      <w:tr w:rsidR="00E91B18" w:rsidRPr="00A014E2" w:rsidTr="00A014E2">
        <w:trPr>
          <w:jc w:val="center"/>
        </w:trPr>
        <w:tc>
          <w:tcPr>
            <w:tcW w:w="4821" w:type="dxa"/>
            <w:vMerge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</w:tcPr>
          <w:p w:rsidR="00E91B18" w:rsidRPr="00A014E2" w:rsidRDefault="00E91B18" w:rsidP="00A014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Семья и ее роль в современных общ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A014E2">
              <w:rPr>
                <w:rFonts w:ascii="Times New Roman" w:eastAsia="Times New Roman" w:hAnsi="Times New Roman"/>
                <w:sz w:val="26"/>
                <w:szCs w:val="26"/>
              </w:rPr>
              <w:t>ствах</w:t>
            </w:r>
          </w:p>
        </w:tc>
      </w:tr>
    </w:tbl>
    <w:p w:rsidR="0046744B" w:rsidRPr="008C5F4C" w:rsidRDefault="0046744B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B9" w:rsidRDefault="004E34B9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014E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Рекомендации по использованию материалов календаря обр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зовательных событий, приуроченных к государственным и наци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нальным праздникам Российской Федерации, памятным датам и с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бытиям росси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кой истории и культуры, на 2021-20</w:t>
      </w:r>
      <w:r w:rsidRPr="00A014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22 учебный год </w:t>
      </w:r>
    </w:p>
    <w:p w:rsidR="00A014E2" w:rsidRPr="00A014E2" w:rsidRDefault="00A014E2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E34B9" w:rsidRDefault="001D122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«Обществознание» в общеобразов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</w:t>
      </w:r>
      <w:proofErr w:type="gramStart"/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приобщение обучающихся к культу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ценностям своего народа, базовым национальным ценностям российского общества, общечеловеческим ценностям в контексте формирования у них ро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гражданской идентичности, поэтому целесообразным при проведении уроков становится использование материалов календаря образовательных с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бытий, приуроченных к государственным и национальным праздникам Росси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памятным датам и событиям российс</w:t>
      </w:r>
      <w:r w:rsidR="00A01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истории и культуры, на 2021-20</w:t>
      </w:r>
      <w:r w:rsidR="004E34B9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22 учебный год (далее – Календарь).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учебной де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следует обратить внимание на следующие даты Календаря</w:t>
      </w:r>
      <w:r w:rsidR="00AE68BD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014E2" w:rsidRPr="00A014E2" w:rsidRDefault="00A014E2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165"/>
        <w:gridCol w:w="8474"/>
      </w:tblGrid>
      <w:tr w:rsidR="001D122C" w:rsidRPr="00A014E2" w:rsidTr="00A014E2">
        <w:trPr>
          <w:jc w:val="center"/>
        </w:trPr>
        <w:tc>
          <w:tcPr>
            <w:tcW w:w="1129" w:type="dxa"/>
            <w:vAlign w:val="center"/>
          </w:tcPr>
          <w:p w:rsidR="001D122C" w:rsidRPr="00A014E2" w:rsidRDefault="001D122C" w:rsidP="00A014E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8216" w:type="dxa"/>
            <w:vAlign w:val="center"/>
          </w:tcPr>
          <w:p w:rsidR="001D122C" w:rsidRPr="00A014E2" w:rsidRDefault="001D122C" w:rsidP="00A014E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Образовательное событие</w:t>
            </w:r>
          </w:p>
        </w:tc>
      </w:tr>
      <w:tr w:rsidR="001D122C" w:rsidRPr="00A014E2" w:rsidTr="00A014E2">
        <w:trPr>
          <w:jc w:val="center"/>
        </w:trPr>
        <w:tc>
          <w:tcPr>
            <w:tcW w:w="1129" w:type="dxa"/>
          </w:tcPr>
          <w:p w:rsidR="001D122C" w:rsidRPr="00A014E2" w:rsidRDefault="001D122C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5.09</w:t>
            </w:r>
          </w:p>
        </w:tc>
        <w:tc>
          <w:tcPr>
            <w:tcW w:w="8216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солидарности в борьбе с терроризмом</w:t>
            </w:r>
          </w:p>
        </w:tc>
      </w:tr>
      <w:tr w:rsidR="001D122C" w:rsidRPr="00A014E2" w:rsidTr="00A014E2">
        <w:trPr>
          <w:jc w:val="center"/>
        </w:trPr>
        <w:tc>
          <w:tcPr>
            <w:tcW w:w="1129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4.11</w:t>
            </w:r>
          </w:p>
        </w:tc>
        <w:tc>
          <w:tcPr>
            <w:tcW w:w="8216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народного единства</w:t>
            </w:r>
          </w:p>
        </w:tc>
      </w:tr>
      <w:tr w:rsidR="001D122C" w:rsidRPr="00A014E2" w:rsidTr="00A014E2">
        <w:trPr>
          <w:jc w:val="center"/>
        </w:trPr>
        <w:tc>
          <w:tcPr>
            <w:tcW w:w="1129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</w:t>
            </w:r>
          </w:p>
        </w:tc>
        <w:tc>
          <w:tcPr>
            <w:tcW w:w="8216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день толерантности</w:t>
            </w:r>
          </w:p>
        </w:tc>
      </w:tr>
      <w:tr w:rsidR="001D122C" w:rsidRPr="00A014E2" w:rsidTr="00A014E2">
        <w:trPr>
          <w:jc w:val="center"/>
        </w:trPr>
        <w:tc>
          <w:tcPr>
            <w:tcW w:w="1129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</w:t>
            </w:r>
          </w:p>
        </w:tc>
        <w:tc>
          <w:tcPr>
            <w:tcW w:w="8216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начала Нюрнбергского процесса</w:t>
            </w:r>
          </w:p>
        </w:tc>
      </w:tr>
      <w:tr w:rsidR="001D122C" w:rsidRPr="00A014E2" w:rsidTr="00A014E2">
        <w:trPr>
          <w:jc w:val="center"/>
        </w:trPr>
        <w:tc>
          <w:tcPr>
            <w:tcW w:w="1129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26.11</w:t>
            </w:r>
          </w:p>
        </w:tc>
        <w:tc>
          <w:tcPr>
            <w:tcW w:w="8216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матери в России</w:t>
            </w:r>
          </w:p>
        </w:tc>
      </w:tr>
      <w:tr w:rsidR="001D122C" w:rsidRPr="00A014E2" w:rsidTr="00A014E2">
        <w:trPr>
          <w:jc w:val="center"/>
        </w:trPr>
        <w:tc>
          <w:tcPr>
            <w:tcW w:w="1129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8216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Неизвестного Солдата</w:t>
            </w:r>
          </w:p>
        </w:tc>
      </w:tr>
      <w:tr w:rsidR="001D122C" w:rsidRPr="00A014E2" w:rsidTr="00A014E2">
        <w:trPr>
          <w:jc w:val="center"/>
        </w:trPr>
        <w:tc>
          <w:tcPr>
            <w:tcW w:w="1129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8216" w:type="dxa"/>
          </w:tcPr>
          <w:p w:rsidR="001D122C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день инвалидов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добровольца (волонтера)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9.12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Героев Отечества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10.12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урок «Права человека»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Конституции Российской Федерации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15.02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памяти о россиянах, исполнявших служебный долг за пр</w:t>
            </w: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делами Отечества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23.02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защитника Отечества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8.03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женский день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воссоединения Крыма и России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12.04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космонавтики. Гагаринский урок «Космос – это мы» 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местного самоуправления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5.05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день борьбы за права инвалидов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9.05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Победы советского народа в Великой Отечественной войне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15.05 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день семьи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22.05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государственного флага Российской Федерации</w:t>
            </w:r>
          </w:p>
        </w:tc>
      </w:tr>
      <w:tr w:rsidR="00AE68BD" w:rsidRPr="00A014E2" w:rsidTr="00A014E2">
        <w:trPr>
          <w:jc w:val="center"/>
        </w:trPr>
        <w:tc>
          <w:tcPr>
            <w:tcW w:w="1129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</w:t>
            </w:r>
          </w:p>
        </w:tc>
        <w:tc>
          <w:tcPr>
            <w:tcW w:w="8216" w:type="dxa"/>
          </w:tcPr>
          <w:p w:rsidR="00AE68BD" w:rsidRPr="00A014E2" w:rsidRDefault="00AE68BD" w:rsidP="00A014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славянской письменности и культуры</w:t>
            </w:r>
          </w:p>
        </w:tc>
      </w:tr>
    </w:tbl>
    <w:p w:rsidR="001D122C" w:rsidRPr="008C5F4C" w:rsidRDefault="001D122C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845" w:rsidRPr="008C5F4C" w:rsidRDefault="00413845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Календаря уместно использовать при подготовке </w:t>
      </w:r>
      <w:r w:rsidRPr="008C5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</w:t>
      </w:r>
      <w:r w:rsidRPr="008C5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8C5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ских информационных сообщений 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урока (до 3 минут), которые могут делаться как учителем (в 6 – 7 класса), так и учениками (8 – 11 классы). Также, 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востребованными становя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подготовка </w:t>
      </w:r>
      <w:r w:rsidRPr="008C5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виртуальных информационных досок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334F97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</w:t>
      </w:r>
      <w:r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событии, </w:t>
      </w:r>
      <w:r w:rsidR="00334F97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визуальные 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пров</w:t>
      </w:r>
      <w:r w:rsidR="00334F97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сы, электронные выставки, посвященные образовательным событиям. Кроме того, предложенные в Календаре образовательные события, </w:t>
      </w:r>
      <w:r w:rsidR="00334F97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 при планировании </w:t>
      </w:r>
      <w:r w:rsidR="00DC31BA" w:rsidRPr="008C5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проектной деятельности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рамках «Обществознания». Например, </w:t>
      </w:r>
      <w:r w:rsidR="00334F97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добровольца (волонтера) выстраив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как подготовка учебно-исследовательских проектов (история волонтерск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31BA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движения, волонтерское движение в Ярославской области в настоящее время и т.п.), так и социальное проектирование (разработка и реализация социальных акций</w:t>
      </w:r>
      <w:r w:rsidR="00334F97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школы).</w:t>
      </w:r>
      <w:r w:rsid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F97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Групповыми проектами могут стать подготовленные и ре</w:t>
      </w:r>
      <w:r w:rsidR="00334F97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4F97" w:rsidRPr="008C5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лизованные творческие конкурсы (к Международному дню толерантности, ню Героев отечества), театрализованные постановки («Живой музей») и т.п.</w:t>
      </w:r>
    </w:p>
    <w:p w:rsidR="00AE68BD" w:rsidRPr="008C5F4C" w:rsidRDefault="00AE68BD" w:rsidP="008C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E68BD" w:rsidRPr="008C5F4C" w:rsidSect="008C5F4C">
      <w:footerReference w:type="default" r:id="rId2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EC" w:rsidRDefault="001D69EC" w:rsidP="00501F25">
      <w:pPr>
        <w:spacing w:after="0" w:line="240" w:lineRule="auto"/>
      </w:pPr>
      <w:r>
        <w:separator/>
      </w:r>
    </w:p>
  </w:endnote>
  <w:endnote w:type="continuationSeparator" w:id="0">
    <w:p w:rsidR="001D69EC" w:rsidRDefault="001D69EC" w:rsidP="0050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682786"/>
      <w:docPartObj>
        <w:docPartGallery w:val="Page Numbers (Bottom of Page)"/>
        <w:docPartUnique/>
      </w:docPartObj>
    </w:sdtPr>
    <w:sdtContent>
      <w:p w:rsidR="00775AAC" w:rsidRDefault="00775A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E2">
          <w:rPr>
            <w:noProof/>
          </w:rPr>
          <w:t>9</w:t>
        </w:r>
        <w:r>
          <w:fldChar w:fldCharType="end"/>
        </w:r>
      </w:p>
    </w:sdtContent>
  </w:sdt>
  <w:p w:rsidR="00775AAC" w:rsidRDefault="00775A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EC" w:rsidRDefault="001D69EC" w:rsidP="00501F25">
      <w:pPr>
        <w:spacing w:after="0" w:line="240" w:lineRule="auto"/>
      </w:pPr>
      <w:r>
        <w:separator/>
      </w:r>
    </w:p>
  </w:footnote>
  <w:footnote w:type="continuationSeparator" w:id="0">
    <w:p w:rsidR="001D69EC" w:rsidRDefault="001D69EC" w:rsidP="0050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691A"/>
    <w:multiLevelType w:val="hybridMultilevel"/>
    <w:tmpl w:val="2F009EE6"/>
    <w:lvl w:ilvl="0" w:tplc="897489EA">
      <w:start w:val="4"/>
      <w:numFmt w:val="upperRoman"/>
      <w:lvlText w:val="%1."/>
      <w:lvlJc w:val="left"/>
      <w:pPr>
        <w:ind w:left="2575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">
    <w:nsid w:val="388343C2"/>
    <w:multiLevelType w:val="hybridMultilevel"/>
    <w:tmpl w:val="6BFAD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43BD6"/>
    <w:multiLevelType w:val="hybridMultilevel"/>
    <w:tmpl w:val="4680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64C2"/>
    <w:multiLevelType w:val="hybridMultilevel"/>
    <w:tmpl w:val="7A80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942C5"/>
    <w:multiLevelType w:val="hybridMultilevel"/>
    <w:tmpl w:val="759C3E3A"/>
    <w:lvl w:ilvl="0" w:tplc="5784D524">
      <w:start w:val="6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55"/>
    <w:rsid w:val="00011680"/>
    <w:rsid w:val="000C692E"/>
    <w:rsid w:val="001972ED"/>
    <w:rsid w:val="001A030E"/>
    <w:rsid w:val="001C6952"/>
    <w:rsid w:val="001D122C"/>
    <w:rsid w:val="001D69EC"/>
    <w:rsid w:val="001F4C4F"/>
    <w:rsid w:val="0021264B"/>
    <w:rsid w:val="00225944"/>
    <w:rsid w:val="0025443C"/>
    <w:rsid w:val="002E1A53"/>
    <w:rsid w:val="00334F97"/>
    <w:rsid w:val="003712CE"/>
    <w:rsid w:val="00394636"/>
    <w:rsid w:val="00413845"/>
    <w:rsid w:val="00445D20"/>
    <w:rsid w:val="0046744B"/>
    <w:rsid w:val="004A25DF"/>
    <w:rsid w:val="004E34B9"/>
    <w:rsid w:val="00501F25"/>
    <w:rsid w:val="00563E6D"/>
    <w:rsid w:val="00572C55"/>
    <w:rsid w:val="00582F72"/>
    <w:rsid w:val="005908CC"/>
    <w:rsid w:val="00651259"/>
    <w:rsid w:val="00687DB7"/>
    <w:rsid w:val="006C0A08"/>
    <w:rsid w:val="006C760E"/>
    <w:rsid w:val="0075420C"/>
    <w:rsid w:val="00775AAC"/>
    <w:rsid w:val="00866F42"/>
    <w:rsid w:val="008A397B"/>
    <w:rsid w:val="008B066D"/>
    <w:rsid w:val="008B7263"/>
    <w:rsid w:val="008C2218"/>
    <w:rsid w:val="008C59A8"/>
    <w:rsid w:val="008C5F4C"/>
    <w:rsid w:val="008C7F01"/>
    <w:rsid w:val="00947594"/>
    <w:rsid w:val="009F2C31"/>
    <w:rsid w:val="00A014E2"/>
    <w:rsid w:val="00A04AB8"/>
    <w:rsid w:val="00A147EE"/>
    <w:rsid w:val="00A17B0A"/>
    <w:rsid w:val="00A56EC6"/>
    <w:rsid w:val="00AB4D53"/>
    <w:rsid w:val="00AE68BD"/>
    <w:rsid w:val="00BA09DA"/>
    <w:rsid w:val="00C03580"/>
    <w:rsid w:val="00C34B6A"/>
    <w:rsid w:val="00C516BA"/>
    <w:rsid w:val="00C72BA5"/>
    <w:rsid w:val="00C97A74"/>
    <w:rsid w:val="00CA0C25"/>
    <w:rsid w:val="00CB522F"/>
    <w:rsid w:val="00CF6B08"/>
    <w:rsid w:val="00D30681"/>
    <w:rsid w:val="00DC31BA"/>
    <w:rsid w:val="00E14582"/>
    <w:rsid w:val="00E14DBC"/>
    <w:rsid w:val="00E32074"/>
    <w:rsid w:val="00E91B18"/>
    <w:rsid w:val="00F45B1A"/>
    <w:rsid w:val="00F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39"/>
    <w:rsid w:val="0046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6744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34B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4B6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EC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0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F25"/>
  </w:style>
  <w:style w:type="paragraph" w:styleId="a9">
    <w:name w:val="footer"/>
    <w:basedOn w:val="a"/>
    <w:link w:val="aa"/>
    <w:uiPriority w:val="99"/>
    <w:unhideWhenUsed/>
    <w:rsid w:val="0050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F25"/>
  </w:style>
  <w:style w:type="paragraph" w:styleId="ab">
    <w:name w:val="Balloon Text"/>
    <w:basedOn w:val="a"/>
    <w:link w:val="ac"/>
    <w:uiPriority w:val="99"/>
    <w:semiHidden/>
    <w:unhideWhenUsed/>
    <w:rsid w:val="0050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39"/>
    <w:rsid w:val="0046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6744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34B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4B6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EC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0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F25"/>
  </w:style>
  <w:style w:type="paragraph" w:styleId="a9">
    <w:name w:val="footer"/>
    <w:basedOn w:val="a"/>
    <w:link w:val="aa"/>
    <w:uiPriority w:val="99"/>
    <w:unhideWhenUsed/>
    <w:rsid w:val="0050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F25"/>
  </w:style>
  <w:style w:type="paragraph" w:styleId="ab">
    <w:name w:val="Balloon Text"/>
    <w:basedOn w:val="a"/>
    <w:link w:val="ac"/>
    <w:uiPriority w:val="99"/>
    <w:semiHidden/>
    <w:unhideWhenUsed/>
    <w:rsid w:val="0050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9aacee99a82fb5ab27ccc430bea4170c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p/obshchestvoznani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p/obshchestvoznan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p/obshchestvoznani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aklass.ru/p/obshchestvoznanie/8-klass/" TargetMode="External"/><Relationship Id="rId20" Type="http://schemas.openxmlformats.org/officeDocument/2006/relationships/hyperlink" Target="https://www.yaklass.ru/p/obshchestvoznani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lympiada.prlib.ru" TargetMode="External"/><Relationship Id="rId24" Type="http://schemas.openxmlformats.org/officeDocument/2006/relationships/hyperlink" Target="https://interneturok.ru/subject/obshestvoznanie/class/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s://interneturok.ru/subject/obshestvoznanie/class/11" TargetMode="External"/><Relationship Id="rId10" Type="http://schemas.openxmlformats.org/officeDocument/2006/relationships/hyperlink" Target="http://www.prlib.ru/" TargetMode="External"/><Relationship Id="rId19" Type="http://schemas.openxmlformats.org/officeDocument/2006/relationships/hyperlink" Target="https://www.yaklass.ru/p/obshchestvozn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olymp.ru" TargetMode="External"/><Relationship Id="rId14" Type="http://schemas.openxmlformats.org/officeDocument/2006/relationships/hyperlink" Target="https://soc-ege.sdamgia.ru/" TargetMode="External"/><Relationship Id="rId22" Type="http://schemas.openxmlformats.org/officeDocument/2006/relationships/hyperlink" Target="https://interneturok.ru/subject/obshestvoznanie/class/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Галина Анатольевна Соболева</cp:lastModifiedBy>
  <cp:revision>10</cp:revision>
  <cp:lastPrinted>2021-06-03T14:41:00Z</cp:lastPrinted>
  <dcterms:created xsi:type="dcterms:W3CDTF">2021-06-22T13:46:00Z</dcterms:created>
  <dcterms:modified xsi:type="dcterms:W3CDTF">2021-06-25T08:06:00Z</dcterms:modified>
</cp:coreProperties>
</file>