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A3" w:rsidRDefault="00935DA3" w:rsidP="00935DA3">
      <w:pPr>
        <w:spacing w:line="360" w:lineRule="auto"/>
        <w:jc w:val="center"/>
        <w:rPr>
          <w:b/>
          <w:bCs/>
        </w:rPr>
      </w:pPr>
    </w:p>
    <w:p w:rsidR="00935DA3" w:rsidRDefault="00935DA3" w:rsidP="00935DA3">
      <w:pPr>
        <w:spacing w:line="360" w:lineRule="auto"/>
        <w:jc w:val="center"/>
        <w:rPr>
          <w:b/>
          <w:bCs/>
        </w:rPr>
      </w:pPr>
      <w:r>
        <w:rPr>
          <w:b/>
          <w:bCs/>
        </w:rPr>
        <w:t>Музыка 5 – 8 классы</w:t>
      </w:r>
    </w:p>
    <w:p w:rsidR="00935DA3" w:rsidRDefault="00935DA3" w:rsidP="00935DA3">
      <w:pPr>
        <w:spacing w:line="360" w:lineRule="auto"/>
        <w:jc w:val="center"/>
        <w:rPr>
          <w:b/>
          <w:bCs/>
        </w:rPr>
      </w:pPr>
      <w:r>
        <w:rPr>
          <w:b/>
          <w:bCs/>
        </w:rPr>
        <w:t>Темы рефератов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sz w:val="24"/>
          <w:szCs w:val="24"/>
        </w:rPr>
        <w:t>Музыка в литературе.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sz w:val="24"/>
          <w:szCs w:val="24"/>
        </w:rPr>
        <w:t>Музыкальные инструменты.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sz w:val="24"/>
          <w:szCs w:val="24"/>
        </w:rPr>
        <w:t>Жанры народной музыки.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sz w:val="24"/>
          <w:szCs w:val="24"/>
        </w:rPr>
        <w:t xml:space="preserve">«Лунная соната» Людвига </w:t>
      </w:r>
      <w:proofErr w:type="spellStart"/>
      <w:r w:rsidRPr="00935DA3">
        <w:rPr>
          <w:rFonts w:ascii="Times New Roman" w:hAnsi="Times New Roman"/>
          <w:sz w:val="24"/>
          <w:szCs w:val="24"/>
        </w:rPr>
        <w:t>ван</w:t>
      </w:r>
      <w:proofErr w:type="spellEnd"/>
      <w:r w:rsidRPr="00935DA3">
        <w:rPr>
          <w:rFonts w:ascii="Times New Roman" w:hAnsi="Times New Roman"/>
          <w:sz w:val="24"/>
          <w:szCs w:val="24"/>
        </w:rPr>
        <w:t xml:space="preserve"> Бетховена.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sz w:val="24"/>
          <w:szCs w:val="24"/>
        </w:rPr>
        <w:t>Тема богатырей в музыке.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color w:val="000000"/>
          <w:sz w:val="24"/>
          <w:szCs w:val="24"/>
        </w:rPr>
        <w:t>Значение музыки в жизни человека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rFonts w:ascii="Times New Roman" w:hAnsi="Times New Roman"/>
          <w:sz w:val="24"/>
          <w:szCs w:val="24"/>
        </w:rPr>
      </w:pPr>
      <w:r w:rsidRPr="00935DA3">
        <w:rPr>
          <w:rFonts w:ascii="Times New Roman" w:hAnsi="Times New Roman"/>
          <w:color w:val="000000"/>
          <w:sz w:val="24"/>
          <w:szCs w:val="24"/>
        </w:rPr>
        <w:t xml:space="preserve">Панорама современной музыкальной жизни в России и за рубежом: </w:t>
      </w:r>
    </w:p>
    <w:p w:rsidR="00935DA3" w:rsidRPr="00935DA3" w:rsidRDefault="00935DA3" w:rsidP="00935DA3">
      <w:pPr>
        <w:pStyle w:val="a3"/>
        <w:spacing w:after="0" w:line="360" w:lineRule="auto"/>
        <w:ind w:left="680"/>
        <w:rPr>
          <w:rFonts w:ascii="Times New Roman" w:hAnsi="Times New Roman"/>
          <w:color w:val="000000"/>
          <w:sz w:val="24"/>
          <w:szCs w:val="24"/>
        </w:rPr>
      </w:pPr>
      <w:r w:rsidRPr="00935DA3">
        <w:rPr>
          <w:rFonts w:ascii="Times New Roman" w:hAnsi="Times New Roman"/>
          <w:color w:val="000000"/>
          <w:sz w:val="24"/>
          <w:szCs w:val="24"/>
        </w:rPr>
        <w:t xml:space="preserve">концерты, конкурсы и фестивали (современной и классической музыки). </w:t>
      </w:r>
    </w:p>
    <w:p w:rsidR="00935DA3" w:rsidRPr="00935DA3" w:rsidRDefault="00935DA3" w:rsidP="00935DA3">
      <w:pPr>
        <w:pStyle w:val="a3"/>
        <w:numPr>
          <w:ilvl w:val="0"/>
          <w:numId w:val="1"/>
        </w:numPr>
        <w:spacing w:after="0" w:line="360" w:lineRule="auto"/>
        <w:ind w:left="0" w:firstLine="680"/>
        <w:rPr>
          <w:sz w:val="24"/>
          <w:szCs w:val="24"/>
        </w:rPr>
      </w:pPr>
      <w:r w:rsidRPr="00935DA3">
        <w:rPr>
          <w:rFonts w:ascii="Times New Roman" w:hAnsi="Times New Roman"/>
          <w:color w:val="000000"/>
          <w:sz w:val="24"/>
          <w:szCs w:val="24"/>
        </w:rPr>
        <w:t>Мое любимое музыкальное произведение </w:t>
      </w:r>
    </w:p>
    <w:p w:rsidR="00BC75EE" w:rsidRPr="00935DA3" w:rsidRDefault="00BC75EE">
      <w:bookmarkStart w:id="0" w:name="_GoBack"/>
      <w:bookmarkEnd w:id="0"/>
    </w:p>
    <w:sectPr w:rsidR="00BC75EE" w:rsidRPr="00935DA3" w:rsidSect="00C66A7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F2D6B"/>
    <w:multiLevelType w:val="hybridMultilevel"/>
    <w:tmpl w:val="969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D35"/>
    <w:rsid w:val="00935DA3"/>
    <w:rsid w:val="00994D35"/>
    <w:rsid w:val="00BC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962AA-45C4-40BA-AB6B-0DBAEEC5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DA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2026-10-13T18:41:00Z</dcterms:created>
  <dcterms:modified xsi:type="dcterms:W3CDTF">2026-10-13T18:43:00Z</dcterms:modified>
</cp:coreProperties>
</file>